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AEE45B" w14:textId="77777777" w:rsidR="00B82093" w:rsidRPr="00260197" w:rsidRDefault="00B82093" w:rsidP="00B82093">
      <w:pPr>
        <w:widowControl w:val="0"/>
        <w:tabs>
          <w:tab w:val="left" w:pos="343"/>
        </w:tabs>
        <w:autoSpaceDE w:val="0"/>
        <w:autoSpaceDN w:val="0"/>
        <w:spacing w:after="4" w:line="240" w:lineRule="auto"/>
        <w:ind w:left="-99" w:right="-1"/>
        <w:jc w:val="right"/>
        <w:rPr>
          <w:rFonts w:ascii="Times New Roman" w:eastAsia="Times New Roman" w:hAnsi="Times New Roman" w:cs="Times New Roman"/>
          <w:b/>
        </w:rPr>
      </w:pPr>
    </w:p>
    <w:p w14:paraId="127B4669" w14:textId="77777777" w:rsidR="004A6144" w:rsidRPr="00260197" w:rsidRDefault="00B82093" w:rsidP="00B82093">
      <w:pPr>
        <w:widowControl w:val="0"/>
        <w:tabs>
          <w:tab w:val="left" w:pos="343"/>
        </w:tabs>
        <w:autoSpaceDE w:val="0"/>
        <w:autoSpaceDN w:val="0"/>
        <w:spacing w:after="4" w:line="240" w:lineRule="auto"/>
        <w:ind w:left="-99" w:right="-1"/>
        <w:jc w:val="right"/>
        <w:rPr>
          <w:rFonts w:ascii="Times New Roman" w:eastAsia="Times New Roman" w:hAnsi="Times New Roman" w:cs="Times New Roman"/>
          <w:b/>
        </w:rPr>
      </w:pPr>
      <w:r w:rsidRPr="00260197">
        <w:rPr>
          <w:rFonts w:ascii="Times New Roman" w:eastAsia="Times New Roman" w:hAnsi="Times New Roman" w:cs="Times New Roman"/>
          <w:b/>
        </w:rPr>
        <w:t>Приложение к ООП СОО</w:t>
      </w:r>
    </w:p>
    <w:p w14:paraId="711A970E" w14:textId="77777777" w:rsidR="00FD3673" w:rsidRDefault="00FD3673" w:rsidP="00FD3673">
      <w:pPr>
        <w:widowControl w:val="0"/>
        <w:tabs>
          <w:tab w:val="left" w:pos="343"/>
        </w:tabs>
        <w:autoSpaceDE w:val="0"/>
        <w:autoSpaceDN w:val="0"/>
        <w:spacing w:after="4" w:line="240" w:lineRule="auto"/>
        <w:ind w:left="-99" w:right="-568"/>
        <w:jc w:val="center"/>
        <w:rPr>
          <w:rFonts w:ascii="Times New Roman" w:eastAsia="Times New Roman" w:hAnsi="Times New Roman" w:cs="Times New Roman"/>
          <w:b/>
        </w:rPr>
      </w:pPr>
      <w:r>
        <w:rPr>
          <w:rFonts w:ascii="Times New Roman" w:eastAsia="Times New Roman" w:hAnsi="Times New Roman" w:cs="Times New Roman"/>
          <w:b/>
        </w:rPr>
        <w:t xml:space="preserve">МБОУ «СОШ №3 с. Ножай-Юрт»    </w:t>
      </w:r>
    </w:p>
    <w:p w14:paraId="1E48EB56" w14:textId="77777777" w:rsidR="00B82093" w:rsidRPr="00260197" w:rsidRDefault="00B82093"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bookmarkStart w:id="0" w:name="_GoBack"/>
      <w:bookmarkEnd w:id="0"/>
    </w:p>
    <w:p w14:paraId="6E78F6C4" w14:textId="77777777" w:rsidR="00BD1E8D" w:rsidRPr="00260197" w:rsidRDefault="00BD1E8D"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260197">
        <w:rPr>
          <w:rFonts w:ascii="Times New Roman" w:eastAsia="Times New Roman" w:hAnsi="Times New Roman" w:cs="Times New Roman"/>
          <w:b/>
        </w:rPr>
        <w:t>Список итоговых планируемых результатов</w:t>
      </w:r>
    </w:p>
    <w:p w14:paraId="319FA3B5" w14:textId="77777777" w:rsidR="00BD1E8D" w:rsidRPr="00260197" w:rsidRDefault="00BD1E8D"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260197">
        <w:rPr>
          <w:rFonts w:ascii="Times New Roman" w:eastAsia="Times New Roman" w:hAnsi="Times New Roman" w:cs="Times New Roman"/>
          <w:b/>
        </w:rPr>
        <w:t>с указанием этапов их формирования и способов оценки по учебному</w:t>
      </w:r>
      <w:r w:rsidRPr="00260197">
        <w:rPr>
          <w:rFonts w:ascii="Times New Roman" w:eastAsia="Times New Roman" w:hAnsi="Times New Roman" w:cs="Times New Roman"/>
          <w:b/>
          <w:spacing w:val="1"/>
        </w:rPr>
        <w:t xml:space="preserve"> </w:t>
      </w:r>
      <w:r w:rsidRPr="00260197">
        <w:rPr>
          <w:rFonts w:ascii="Times New Roman" w:eastAsia="Times New Roman" w:hAnsi="Times New Roman" w:cs="Times New Roman"/>
          <w:b/>
        </w:rPr>
        <w:t>предмету</w:t>
      </w:r>
    </w:p>
    <w:p w14:paraId="54581CD0" w14:textId="77777777" w:rsidR="00BD1E8D" w:rsidRPr="00260197" w:rsidRDefault="00BD1E8D"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260197">
        <w:rPr>
          <w:rFonts w:ascii="Times New Roman" w:eastAsia="Times New Roman" w:hAnsi="Times New Roman" w:cs="Times New Roman"/>
          <w:b/>
        </w:rPr>
        <w:t>«Русский</w:t>
      </w:r>
      <w:r w:rsidRPr="00260197">
        <w:rPr>
          <w:rFonts w:ascii="Times New Roman" w:eastAsia="Times New Roman" w:hAnsi="Times New Roman" w:cs="Times New Roman"/>
          <w:b/>
          <w:spacing w:val="1"/>
        </w:rPr>
        <w:t xml:space="preserve"> </w:t>
      </w:r>
      <w:r w:rsidRPr="00260197">
        <w:rPr>
          <w:rFonts w:ascii="Times New Roman" w:eastAsia="Times New Roman" w:hAnsi="Times New Roman" w:cs="Times New Roman"/>
          <w:b/>
        </w:rPr>
        <w:t>язык»</w:t>
      </w:r>
    </w:p>
    <w:p w14:paraId="53562B08" w14:textId="77777777" w:rsidR="00BD1E8D" w:rsidRPr="00260197" w:rsidRDefault="00BD1E8D" w:rsidP="00BD1E8D">
      <w:pPr>
        <w:widowControl w:val="0"/>
        <w:tabs>
          <w:tab w:val="left" w:pos="343"/>
        </w:tabs>
        <w:autoSpaceDE w:val="0"/>
        <w:autoSpaceDN w:val="0"/>
        <w:spacing w:after="4" w:line="240" w:lineRule="auto"/>
        <w:ind w:right="880"/>
        <w:rPr>
          <w:rFonts w:ascii="Times New Roman" w:eastAsia="Times New Roman" w:hAnsi="Times New Roman" w:cs="Times New Roman"/>
        </w:rPr>
      </w:pPr>
    </w:p>
    <w:tbl>
      <w:tblPr>
        <w:tblStyle w:val="TableNormal"/>
        <w:tblW w:w="10075"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665"/>
        <w:gridCol w:w="2410"/>
      </w:tblGrid>
      <w:tr w:rsidR="00260197" w:rsidRPr="00260197" w14:paraId="017D1E51" w14:textId="77777777" w:rsidTr="00374135">
        <w:trPr>
          <w:trHeight w:val="505"/>
        </w:trPr>
        <w:tc>
          <w:tcPr>
            <w:tcW w:w="7665" w:type="dxa"/>
            <w:shd w:val="clear" w:color="auto" w:fill="EAF1DD"/>
          </w:tcPr>
          <w:p w14:paraId="2BBDB916" w14:textId="77777777" w:rsidR="00BD1E8D" w:rsidRPr="00260197" w:rsidRDefault="00BD1E8D" w:rsidP="003B4010">
            <w:pPr>
              <w:tabs>
                <w:tab w:val="left" w:pos="343"/>
              </w:tabs>
              <w:jc w:val="center"/>
              <w:rPr>
                <w:rFonts w:ascii="Times New Roman" w:eastAsia="Times New Roman" w:hAnsi="Times New Roman" w:cs="Times New Roman"/>
                <w:b/>
                <w:sz w:val="24"/>
                <w:szCs w:val="24"/>
                <w:lang w:val="ru-RU"/>
              </w:rPr>
            </w:pPr>
            <w:r w:rsidRPr="00260197">
              <w:rPr>
                <w:rFonts w:ascii="Times New Roman" w:eastAsia="Times New Roman" w:hAnsi="Times New Roman" w:cs="Times New Roman"/>
                <w:b/>
                <w:sz w:val="24"/>
                <w:szCs w:val="24"/>
                <w:lang w:val="ru-RU"/>
              </w:rPr>
              <w:t xml:space="preserve">Этап формирования: </w:t>
            </w:r>
            <w:r w:rsidR="008C5AF9" w:rsidRPr="00260197">
              <w:rPr>
                <w:rFonts w:ascii="Times New Roman" w:eastAsia="Times New Roman" w:hAnsi="Times New Roman" w:cs="Times New Roman"/>
                <w:b/>
                <w:sz w:val="24"/>
                <w:szCs w:val="24"/>
                <w:lang w:val="ru-RU"/>
              </w:rPr>
              <w:t>1</w:t>
            </w:r>
            <w:r w:rsidR="007D019F" w:rsidRPr="00260197">
              <w:rPr>
                <w:rFonts w:ascii="Times New Roman" w:eastAsia="Times New Roman" w:hAnsi="Times New Roman" w:cs="Times New Roman"/>
                <w:b/>
                <w:sz w:val="24"/>
                <w:szCs w:val="24"/>
                <w:lang w:val="ru-RU"/>
              </w:rPr>
              <w:t>0</w:t>
            </w:r>
            <w:r w:rsidRPr="00260197">
              <w:rPr>
                <w:rFonts w:ascii="Times New Roman" w:eastAsia="Times New Roman" w:hAnsi="Times New Roman" w:cs="Times New Roman"/>
                <w:b/>
                <w:sz w:val="24"/>
                <w:szCs w:val="24"/>
                <w:lang w:val="ru-RU"/>
              </w:rPr>
              <w:t xml:space="preserve"> класс</w:t>
            </w:r>
          </w:p>
          <w:p w14:paraId="2872390A" w14:textId="77777777" w:rsidR="00BD1E8D" w:rsidRPr="00260197" w:rsidRDefault="00BD1E8D" w:rsidP="003B4010">
            <w:pPr>
              <w:ind w:left="272"/>
              <w:jc w:val="center"/>
              <w:rPr>
                <w:rFonts w:ascii="Times New Roman" w:eastAsia="Times New Roman" w:hAnsi="Times New Roman" w:cs="Times New Roman"/>
                <w:b/>
                <w:sz w:val="24"/>
                <w:szCs w:val="24"/>
                <w:lang w:val="ru-RU"/>
              </w:rPr>
            </w:pPr>
            <w:r w:rsidRPr="00260197">
              <w:rPr>
                <w:rFonts w:ascii="Times New Roman" w:eastAsia="Times New Roman" w:hAnsi="Times New Roman" w:cs="Times New Roman"/>
                <w:b/>
                <w:sz w:val="24"/>
                <w:szCs w:val="24"/>
                <w:lang w:val="ru-RU"/>
              </w:rPr>
              <w:t>Список итоговых планируемых результатов</w:t>
            </w:r>
          </w:p>
        </w:tc>
        <w:tc>
          <w:tcPr>
            <w:tcW w:w="2410" w:type="dxa"/>
            <w:shd w:val="clear" w:color="auto" w:fill="EAF1DD"/>
          </w:tcPr>
          <w:p w14:paraId="41030961" w14:textId="77777777" w:rsidR="00BD1E8D" w:rsidRPr="00260197" w:rsidRDefault="00BD1E8D" w:rsidP="003B4010">
            <w:pPr>
              <w:ind w:left="110" w:right="-173"/>
              <w:jc w:val="center"/>
              <w:rPr>
                <w:rFonts w:ascii="Times New Roman" w:eastAsia="Times New Roman" w:hAnsi="Times New Roman" w:cs="Times New Roman"/>
                <w:b/>
                <w:sz w:val="24"/>
                <w:szCs w:val="24"/>
              </w:rPr>
            </w:pPr>
            <w:r w:rsidRPr="00260197">
              <w:rPr>
                <w:rFonts w:ascii="Times New Roman" w:eastAsia="Times New Roman" w:hAnsi="Times New Roman" w:cs="Times New Roman"/>
                <w:b/>
                <w:sz w:val="24"/>
                <w:szCs w:val="24"/>
              </w:rPr>
              <w:t>Способ</w:t>
            </w:r>
          </w:p>
          <w:p w14:paraId="2C8B926D" w14:textId="77777777" w:rsidR="00BD1E8D" w:rsidRPr="00260197" w:rsidRDefault="00BD1E8D" w:rsidP="003B4010">
            <w:pPr>
              <w:ind w:left="110" w:right="-173"/>
              <w:jc w:val="center"/>
              <w:rPr>
                <w:rFonts w:ascii="Times New Roman" w:eastAsia="Times New Roman" w:hAnsi="Times New Roman" w:cs="Times New Roman"/>
                <w:b/>
                <w:sz w:val="24"/>
                <w:szCs w:val="24"/>
              </w:rPr>
            </w:pPr>
            <w:r w:rsidRPr="00260197">
              <w:rPr>
                <w:rFonts w:ascii="Times New Roman" w:eastAsia="Times New Roman" w:hAnsi="Times New Roman" w:cs="Times New Roman"/>
                <w:b/>
                <w:sz w:val="24"/>
                <w:szCs w:val="24"/>
              </w:rPr>
              <w:t>оценки</w:t>
            </w:r>
          </w:p>
        </w:tc>
      </w:tr>
      <w:tr w:rsidR="00260197" w:rsidRPr="00260197" w14:paraId="36130ED5" w14:textId="77777777" w:rsidTr="00374135">
        <w:trPr>
          <w:trHeight w:val="718"/>
        </w:trPr>
        <w:tc>
          <w:tcPr>
            <w:tcW w:w="7665" w:type="dxa"/>
          </w:tcPr>
          <w:p w14:paraId="3800BE2D" w14:textId="77777777" w:rsidR="007D019F" w:rsidRPr="00260197" w:rsidRDefault="007D019F" w:rsidP="007D019F">
            <w:pPr>
              <w:tabs>
                <w:tab w:val="left" w:pos="927"/>
              </w:tabs>
              <w:ind w:right="6"/>
              <w:rPr>
                <w:rFonts w:ascii="Times New Roman" w:hAnsi="Times New Roman" w:cs="Times New Roman"/>
                <w:b/>
                <w:sz w:val="24"/>
                <w:szCs w:val="24"/>
                <w:lang w:val="ru-RU"/>
              </w:rPr>
            </w:pPr>
            <w:r w:rsidRPr="00260197">
              <w:rPr>
                <w:rFonts w:ascii="Times New Roman" w:hAnsi="Times New Roman" w:cs="Times New Roman"/>
                <w:b/>
                <w:sz w:val="24"/>
                <w:szCs w:val="24"/>
                <w:lang w:val="ru-RU"/>
              </w:rPr>
              <w:t>Общие сведения о языке.</w:t>
            </w:r>
          </w:p>
          <w:p w14:paraId="0F8C9965" w14:textId="77777777" w:rsidR="00BD1E8D" w:rsidRPr="00260197" w:rsidRDefault="007D019F" w:rsidP="007D019F">
            <w:pPr>
              <w:tabs>
                <w:tab w:val="left" w:pos="927"/>
              </w:tabs>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Иметь представление о языке как знаковой системе, об основных функциях языка; о лингвистике как науке.</w:t>
            </w:r>
          </w:p>
        </w:tc>
        <w:tc>
          <w:tcPr>
            <w:tcW w:w="2410" w:type="dxa"/>
          </w:tcPr>
          <w:p w14:paraId="1FE57CDA" w14:textId="77777777" w:rsidR="00BD1E8D" w:rsidRPr="00374135" w:rsidRDefault="004A6144" w:rsidP="003B4010">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Устный опрос</w:t>
            </w:r>
          </w:p>
          <w:p w14:paraId="41F383C6" w14:textId="77777777" w:rsidR="004A6144" w:rsidRPr="00374135" w:rsidRDefault="004A6144" w:rsidP="003B4010">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Письменная работа</w:t>
            </w:r>
          </w:p>
        </w:tc>
      </w:tr>
      <w:tr w:rsidR="00260197" w:rsidRPr="00260197" w14:paraId="157EB0F2" w14:textId="77777777" w:rsidTr="00374135">
        <w:trPr>
          <w:trHeight w:val="362"/>
        </w:trPr>
        <w:tc>
          <w:tcPr>
            <w:tcW w:w="7665" w:type="dxa"/>
            <w:tcBorders>
              <w:bottom w:val="single" w:sz="4" w:space="0" w:color="auto"/>
            </w:tcBorders>
          </w:tcPr>
          <w:p w14:paraId="142CDB4C" w14:textId="77777777" w:rsidR="007D019F" w:rsidRPr="00260197" w:rsidRDefault="007D019F" w:rsidP="007D019F">
            <w:pPr>
              <w:tabs>
                <w:tab w:val="left" w:pos="927"/>
              </w:tabs>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 xml:space="preserve">Опознавать лексику с национально-культурным компонентом значения; лексику, отражающую традиционные российские духовно-нравственные ценности </w:t>
            </w:r>
          </w:p>
          <w:p w14:paraId="17E5A4E4" w14:textId="77777777" w:rsidR="00BD1E8D" w:rsidRPr="00260197" w:rsidRDefault="007D019F" w:rsidP="007D019F">
            <w:pPr>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в художественных текстах и публицистике;</w:t>
            </w:r>
          </w:p>
        </w:tc>
        <w:tc>
          <w:tcPr>
            <w:tcW w:w="2410" w:type="dxa"/>
          </w:tcPr>
          <w:p w14:paraId="5FF36DBB"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Устный </w:t>
            </w:r>
          </w:p>
          <w:p w14:paraId="18C593E6"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контроль</w:t>
            </w:r>
          </w:p>
          <w:p w14:paraId="6EC7A6C8"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Письменная </w:t>
            </w:r>
          </w:p>
          <w:p w14:paraId="7C564AC0" w14:textId="77777777" w:rsidR="00BD1E8D" w:rsidRPr="00374135" w:rsidRDefault="004A6144" w:rsidP="004A6144">
            <w:pPr>
              <w:spacing w:before="1"/>
              <w:ind w:left="110" w:right="-173"/>
              <w:jc w:val="center"/>
              <w:rPr>
                <w:rFonts w:ascii="Times New Roman" w:eastAsia="Times New Roman" w:hAnsi="Times New Roman" w:cs="Times New Roman"/>
                <w:color w:val="FF0000"/>
                <w:sz w:val="24"/>
                <w:szCs w:val="24"/>
              </w:rPr>
            </w:pPr>
            <w:r w:rsidRPr="00374135">
              <w:rPr>
                <w:rFonts w:ascii="Times New Roman" w:eastAsia="Times New Roman" w:hAnsi="Times New Roman" w:cs="Times New Roman"/>
                <w:color w:val="FF0000"/>
                <w:sz w:val="24"/>
                <w:szCs w:val="24"/>
                <w:lang w:val="ru-RU"/>
              </w:rPr>
              <w:t>работа</w:t>
            </w:r>
          </w:p>
        </w:tc>
      </w:tr>
      <w:tr w:rsidR="00260197" w:rsidRPr="00260197" w14:paraId="47D26E68" w14:textId="77777777" w:rsidTr="00374135">
        <w:trPr>
          <w:trHeight w:val="506"/>
        </w:trPr>
        <w:tc>
          <w:tcPr>
            <w:tcW w:w="7665" w:type="dxa"/>
            <w:tcBorders>
              <w:top w:val="single" w:sz="4" w:space="0" w:color="auto"/>
              <w:left w:val="single" w:sz="4" w:space="0" w:color="auto"/>
              <w:bottom w:val="single" w:sz="4" w:space="0" w:color="auto"/>
              <w:right w:val="single" w:sz="4" w:space="0" w:color="auto"/>
            </w:tcBorders>
          </w:tcPr>
          <w:p w14:paraId="3856FDDE" w14:textId="77777777" w:rsidR="00BD1E8D" w:rsidRPr="00260197" w:rsidRDefault="007D019F" w:rsidP="003B4010">
            <w:pPr>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объяснять значения данных лексических единиц с помощью лингвистических словарей (толковых, этимологических и других);</w:t>
            </w:r>
          </w:p>
        </w:tc>
        <w:tc>
          <w:tcPr>
            <w:tcW w:w="2410" w:type="dxa"/>
            <w:tcBorders>
              <w:left w:val="single" w:sz="4" w:space="0" w:color="auto"/>
            </w:tcBorders>
          </w:tcPr>
          <w:p w14:paraId="7C561233"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Устный </w:t>
            </w:r>
          </w:p>
          <w:p w14:paraId="0D052598"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контроль</w:t>
            </w:r>
          </w:p>
          <w:p w14:paraId="197FDD76"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Письменная </w:t>
            </w:r>
          </w:p>
          <w:p w14:paraId="595FB5E8" w14:textId="77777777" w:rsidR="00BD1E8D" w:rsidRPr="00374135" w:rsidRDefault="004A6144" w:rsidP="004A6144">
            <w:pPr>
              <w:spacing w:before="1"/>
              <w:ind w:left="110" w:right="-173"/>
              <w:jc w:val="center"/>
              <w:rPr>
                <w:rFonts w:ascii="Times New Roman" w:eastAsia="Times New Roman" w:hAnsi="Times New Roman" w:cs="Times New Roman"/>
                <w:color w:val="FF0000"/>
                <w:sz w:val="24"/>
                <w:szCs w:val="24"/>
              </w:rPr>
            </w:pPr>
            <w:r w:rsidRPr="00374135">
              <w:rPr>
                <w:rFonts w:ascii="Times New Roman" w:eastAsia="Times New Roman" w:hAnsi="Times New Roman" w:cs="Times New Roman"/>
                <w:color w:val="FF0000"/>
                <w:sz w:val="24"/>
                <w:szCs w:val="24"/>
                <w:lang w:val="ru-RU"/>
              </w:rPr>
              <w:t>работа</w:t>
            </w:r>
          </w:p>
        </w:tc>
      </w:tr>
      <w:tr w:rsidR="00260197" w:rsidRPr="00260197" w14:paraId="41DE5BE0" w14:textId="77777777" w:rsidTr="00374135">
        <w:trPr>
          <w:trHeight w:val="253"/>
        </w:trPr>
        <w:tc>
          <w:tcPr>
            <w:tcW w:w="7665" w:type="dxa"/>
            <w:tcBorders>
              <w:top w:val="single" w:sz="4" w:space="0" w:color="auto"/>
            </w:tcBorders>
          </w:tcPr>
          <w:p w14:paraId="6EE25F8C" w14:textId="77777777" w:rsidR="00BD1E8D" w:rsidRPr="00260197" w:rsidRDefault="007D019F" w:rsidP="007D019F">
            <w:pPr>
              <w:tabs>
                <w:tab w:val="left" w:pos="927"/>
              </w:tabs>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комментировать фразеологизмы с точки зрения отражения в них истории и культуры народа (в рамках изученного).</w:t>
            </w:r>
          </w:p>
        </w:tc>
        <w:tc>
          <w:tcPr>
            <w:tcW w:w="2410" w:type="dxa"/>
          </w:tcPr>
          <w:p w14:paraId="7D7880E8"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Устный </w:t>
            </w:r>
          </w:p>
          <w:p w14:paraId="12F638A6"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контроль</w:t>
            </w:r>
          </w:p>
          <w:p w14:paraId="0AE7EF3B"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Письменная </w:t>
            </w:r>
          </w:p>
          <w:p w14:paraId="7ED16360" w14:textId="77777777" w:rsidR="00BD1E8D"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работа</w:t>
            </w:r>
          </w:p>
        </w:tc>
      </w:tr>
      <w:tr w:rsidR="00260197" w:rsidRPr="00260197" w14:paraId="2186B35C" w14:textId="77777777" w:rsidTr="00374135">
        <w:trPr>
          <w:trHeight w:val="769"/>
        </w:trPr>
        <w:tc>
          <w:tcPr>
            <w:tcW w:w="7665" w:type="dxa"/>
          </w:tcPr>
          <w:p w14:paraId="0A777FEA" w14:textId="77777777" w:rsidR="007D019F" w:rsidRPr="00260197" w:rsidRDefault="007D019F" w:rsidP="007D019F">
            <w:pPr>
              <w:tabs>
                <w:tab w:val="left" w:pos="927"/>
              </w:tabs>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 xml:space="preserve">Понимать и уметь комментировать функции русского языка </w:t>
            </w:r>
          </w:p>
          <w:p w14:paraId="2572D7D3" w14:textId="77777777" w:rsidR="00BD1E8D" w:rsidRPr="00260197" w:rsidRDefault="007D019F" w:rsidP="007D019F">
            <w:pPr>
              <w:tabs>
                <w:tab w:val="left" w:pos="927"/>
              </w:tabs>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как государственного языка Российской Федерации и языка межнационального общения народов России, одного из мировых языков (с использованием статьи 68 Конституции Российской Федерации, Федерального закона от 1 июня 2005 г. № 53-ФЗ «О государственном языке Российской Федерации», Закона Российской Федерации от 25 октября 1991 г. № 1807-1 «О языках народов Российской Федерации»).</w:t>
            </w:r>
          </w:p>
        </w:tc>
        <w:tc>
          <w:tcPr>
            <w:tcW w:w="2410" w:type="dxa"/>
          </w:tcPr>
          <w:p w14:paraId="41CE8CBF"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Устный </w:t>
            </w:r>
          </w:p>
          <w:p w14:paraId="2BFA6616"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контроль</w:t>
            </w:r>
          </w:p>
          <w:p w14:paraId="402B26A5"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Письменная </w:t>
            </w:r>
          </w:p>
          <w:p w14:paraId="52765AD0" w14:textId="77777777" w:rsidR="00BD1E8D"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работа</w:t>
            </w:r>
          </w:p>
        </w:tc>
      </w:tr>
      <w:tr w:rsidR="00260197" w:rsidRPr="00260197" w14:paraId="4D2118F7" w14:textId="77777777" w:rsidTr="00374135">
        <w:trPr>
          <w:trHeight w:val="505"/>
        </w:trPr>
        <w:tc>
          <w:tcPr>
            <w:tcW w:w="7665" w:type="dxa"/>
          </w:tcPr>
          <w:p w14:paraId="479B8313" w14:textId="77777777" w:rsidR="00BD1E8D" w:rsidRPr="00260197" w:rsidRDefault="007D019F" w:rsidP="003B4010">
            <w:pPr>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Различать формы существования русского языка (литературный язык, просторечие, народные говоры, профессиональные разновидности, жаргон, арго), знать и характеризовать признаки литературного языка и его роль в обществе; использовать эти знания в речевой практике.</w:t>
            </w:r>
          </w:p>
        </w:tc>
        <w:tc>
          <w:tcPr>
            <w:tcW w:w="2410" w:type="dxa"/>
          </w:tcPr>
          <w:p w14:paraId="340041A6"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Устный </w:t>
            </w:r>
          </w:p>
          <w:p w14:paraId="08E35DAB"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контроль</w:t>
            </w:r>
          </w:p>
          <w:p w14:paraId="158D0CDD"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Письменная </w:t>
            </w:r>
          </w:p>
          <w:p w14:paraId="5F334669" w14:textId="77777777" w:rsidR="00BD1E8D" w:rsidRPr="00374135" w:rsidRDefault="004A6144" w:rsidP="004A6144">
            <w:pPr>
              <w:ind w:left="110" w:right="-173"/>
              <w:jc w:val="center"/>
              <w:rPr>
                <w:rFonts w:ascii="Times New Roman" w:eastAsia="Times New Roman" w:hAnsi="Times New Roman" w:cs="Times New Roman"/>
                <w:color w:val="FF0000"/>
                <w:sz w:val="24"/>
                <w:szCs w:val="24"/>
              </w:rPr>
            </w:pPr>
            <w:r w:rsidRPr="00374135">
              <w:rPr>
                <w:rFonts w:ascii="Times New Roman" w:eastAsia="Times New Roman" w:hAnsi="Times New Roman" w:cs="Times New Roman"/>
                <w:color w:val="FF0000"/>
                <w:sz w:val="24"/>
                <w:szCs w:val="24"/>
                <w:lang w:val="ru-RU"/>
              </w:rPr>
              <w:t>работа</w:t>
            </w:r>
          </w:p>
        </w:tc>
      </w:tr>
      <w:tr w:rsidR="00260197" w:rsidRPr="00260197" w14:paraId="57623D4D" w14:textId="77777777" w:rsidTr="00374135">
        <w:trPr>
          <w:trHeight w:val="506"/>
        </w:trPr>
        <w:tc>
          <w:tcPr>
            <w:tcW w:w="7665" w:type="dxa"/>
          </w:tcPr>
          <w:p w14:paraId="09C78803" w14:textId="77777777" w:rsidR="007D019F" w:rsidRPr="00260197" w:rsidRDefault="007D019F" w:rsidP="007D019F">
            <w:pPr>
              <w:ind w:right="6"/>
              <w:rPr>
                <w:rFonts w:ascii="Times New Roman" w:hAnsi="Times New Roman" w:cs="Times New Roman"/>
                <w:b/>
                <w:sz w:val="24"/>
                <w:szCs w:val="24"/>
                <w:lang w:val="ru-RU"/>
              </w:rPr>
            </w:pPr>
            <w:r w:rsidRPr="00260197">
              <w:rPr>
                <w:rFonts w:ascii="Times New Roman" w:hAnsi="Times New Roman" w:cs="Times New Roman"/>
                <w:b/>
                <w:sz w:val="24"/>
                <w:szCs w:val="24"/>
                <w:lang w:val="ru-RU"/>
              </w:rPr>
              <w:t xml:space="preserve">Язык и речь. Культура речи. </w:t>
            </w:r>
          </w:p>
          <w:p w14:paraId="46B98B1E" w14:textId="77777777" w:rsidR="007D019F" w:rsidRPr="00260197" w:rsidRDefault="007D019F" w:rsidP="007D019F">
            <w:pPr>
              <w:ind w:right="6"/>
              <w:rPr>
                <w:rFonts w:ascii="Times New Roman" w:hAnsi="Times New Roman" w:cs="Times New Roman"/>
                <w:b/>
                <w:sz w:val="24"/>
                <w:szCs w:val="24"/>
                <w:lang w:val="ru-RU"/>
              </w:rPr>
            </w:pPr>
            <w:r w:rsidRPr="00260197">
              <w:rPr>
                <w:rFonts w:ascii="Times New Roman" w:hAnsi="Times New Roman" w:cs="Times New Roman"/>
                <w:b/>
                <w:sz w:val="24"/>
                <w:szCs w:val="24"/>
                <w:lang w:val="ru-RU"/>
              </w:rPr>
              <w:t xml:space="preserve">Система языка. Культура речи </w:t>
            </w:r>
          </w:p>
          <w:p w14:paraId="571AE84C" w14:textId="77777777" w:rsidR="00BD1E8D" w:rsidRPr="00260197" w:rsidRDefault="007D019F" w:rsidP="007D019F">
            <w:pPr>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Иметь представление о русском языке как системе, знать основные единицы и уровни языковой системы, анализировать языковые единицы разных уровней языковой системы.</w:t>
            </w:r>
          </w:p>
        </w:tc>
        <w:tc>
          <w:tcPr>
            <w:tcW w:w="2410" w:type="dxa"/>
          </w:tcPr>
          <w:p w14:paraId="3E4E82C0"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Устный </w:t>
            </w:r>
          </w:p>
          <w:p w14:paraId="64FAE31A"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контроль</w:t>
            </w:r>
          </w:p>
          <w:p w14:paraId="07E7571B"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Письменная </w:t>
            </w:r>
          </w:p>
          <w:p w14:paraId="5105678C" w14:textId="77777777" w:rsidR="00BD1E8D" w:rsidRPr="00374135" w:rsidRDefault="004A6144" w:rsidP="004A6144">
            <w:pPr>
              <w:ind w:left="110" w:right="-173"/>
              <w:jc w:val="center"/>
              <w:rPr>
                <w:rFonts w:ascii="Times New Roman" w:eastAsia="Times New Roman" w:hAnsi="Times New Roman" w:cs="Times New Roman"/>
                <w:color w:val="FF0000"/>
                <w:sz w:val="24"/>
                <w:szCs w:val="24"/>
              </w:rPr>
            </w:pPr>
            <w:r w:rsidRPr="00374135">
              <w:rPr>
                <w:rFonts w:ascii="Times New Roman" w:eastAsia="Times New Roman" w:hAnsi="Times New Roman" w:cs="Times New Roman"/>
                <w:color w:val="FF0000"/>
                <w:sz w:val="24"/>
                <w:szCs w:val="24"/>
                <w:lang w:val="ru-RU"/>
              </w:rPr>
              <w:t>работа</w:t>
            </w:r>
          </w:p>
        </w:tc>
      </w:tr>
      <w:tr w:rsidR="00260197" w:rsidRPr="00260197" w14:paraId="7FD2DDEA" w14:textId="77777777" w:rsidTr="00374135">
        <w:trPr>
          <w:trHeight w:val="758"/>
        </w:trPr>
        <w:tc>
          <w:tcPr>
            <w:tcW w:w="7665" w:type="dxa"/>
          </w:tcPr>
          <w:p w14:paraId="6ED68BD6" w14:textId="77777777" w:rsidR="007D019F" w:rsidRPr="00260197" w:rsidRDefault="007D019F" w:rsidP="007D019F">
            <w:pPr>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Иметь представление о культуре речи как разделе лингвистики.</w:t>
            </w:r>
          </w:p>
          <w:p w14:paraId="37BF7AEB" w14:textId="77777777" w:rsidR="00BD1E8D" w:rsidRPr="00260197" w:rsidRDefault="007D019F" w:rsidP="003B4010">
            <w:pPr>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Комментировать нормативный, коммуникативный и этический аспекты культуры речи, приводить соответствующие примеры.</w:t>
            </w:r>
          </w:p>
        </w:tc>
        <w:tc>
          <w:tcPr>
            <w:tcW w:w="2410" w:type="dxa"/>
          </w:tcPr>
          <w:p w14:paraId="47DB4BAF"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Устный </w:t>
            </w:r>
          </w:p>
          <w:p w14:paraId="42F348E6"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контроль</w:t>
            </w:r>
          </w:p>
          <w:p w14:paraId="0A406E9C"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Письменная </w:t>
            </w:r>
          </w:p>
          <w:p w14:paraId="64DFFBFC" w14:textId="77777777" w:rsidR="00BD1E8D" w:rsidRPr="00374135" w:rsidRDefault="004A6144" w:rsidP="004A6144">
            <w:pPr>
              <w:ind w:right="-173"/>
              <w:jc w:val="center"/>
              <w:rPr>
                <w:rFonts w:ascii="Times New Roman" w:eastAsia="Times New Roman" w:hAnsi="Times New Roman" w:cs="Times New Roman"/>
                <w:color w:val="FF0000"/>
                <w:sz w:val="24"/>
                <w:szCs w:val="24"/>
              </w:rPr>
            </w:pPr>
            <w:r w:rsidRPr="00374135">
              <w:rPr>
                <w:rFonts w:ascii="Times New Roman" w:eastAsia="Times New Roman" w:hAnsi="Times New Roman" w:cs="Times New Roman"/>
                <w:color w:val="FF0000"/>
                <w:sz w:val="24"/>
                <w:szCs w:val="24"/>
                <w:lang w:val="ru-RU"/>
              </w:rPr>
              <w:t>работа</w:t>
            </w:r>
          </w:p>
        </w:tc>
      </w:tr>
      <w:tr w:rsidR="00260197" w:rsidRPr="00260197" w14:paraId="3D5F08C4" w14:textId="77777777" w:rsidTr="00374135">
        <w:trPr>
          <w:trHeight w:val="505"/>
        </w:trPr>
        <w:tc>
          <w:tcPr>
            <w:tcW w:w="7665" w:type="dxa"/>
          </w:tcPr>
          <w:p w14:paraId="57986560" w14:textId="77777777" w:rsidR="007D019F" w:rsidRPr="00260197" w:rsidRDefault="007D019F" w:rsidP="007D019F">
            <w:pPr>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Анализировать речевые высказывания с точки зрения коммуникативной целесообразности, уместности, точности, ясности, выразительности, соответствия нормам современного русского литературного языка.</w:t>
            </w:r>
          </w:p>
          <w:p w14:paraId="0C75E806" w14:textId="77777777" w:rsidR="00BD1E8D" w:rsidRPr="00260197" w:rsidRDefault="007D019F" w:rsidP="007D019F">
            <w:pPr>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Иметь представление о языковой норме, её видах.</w:t>
            </w:r>
          </w:p>
        </w:tc>
        <w:tc>
          <w:tcPr>
            <w:tcW w:w="2410" w:type="dxa"/>
          </w:tcPr>
          <w:p w14:paraId="2252E0FC" w14:textId="77777777" w:rsidR="00BD1E8D" w:rsidRPr="00374135" w:rsidRDefault="004A6144" w:rsidP="003B4010">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rPr>
              <w:t>У</w:t>
            </w:r>
            <w:r w:rsidR="00BD1E8D" w:rsidRPr="00374135">
              <w:rPr>
                <w:rFonts w:ascii="Times New Roman" w:eastAsia="Times New Roman" w:hAnsi="Times New Roman" w:cs="Times New Roman"/>
                <w:color w:val="FF0000"/>
                <w:sz w:val="24"/>
                <w:szCs w:val="24"/>
              </w:rPr>
              <w:t>стный</w:t>
            </w:r>
            <w:r w:rsidRPr="00374135">
              <w:rPr>
                <w:rFonts w:ascii="Times New Roman" w:eastAsia="Times New Roman" w:hAnsi="Times New Roman" w:cs="Times New Roman"/>
                <w:color w:val="FF0000"/>
                <w:sz w:val="24"/>
                <w:szCs w:val="24"/>
                <w:lang w:val="ru-RU"/>
              </w:rPr>
              <w:t xml:space="preserve"> </w:t>
            </w:r>
          </w:p>
          <w:p w14:paraId="608DDCDE" w14:textId="77777777" w:rsidR="00BD1E8D" w:rsidRPr="00374135" w:rsidRDefault="00BD1E8D" w:rsidP="003B4010">
            <w:pPr>
              <w:spacing w:before="1"/>
              <w:ind w:left="110" w:right="-173"/>
              <w:jc w:val="center"/>
              <w:rPr>
                <w:rFonts w:ascii="Times New Roman" w:eastAsia="Times New Roman" w:hAnsi="Times New Roman" w:cs="Times New Roman"/>
                <w:color w:val="FF0000"/>
                <w:sz w:val="24"/>
                <w:szCs w:val="24"/>
              </w:rPr>
            </w:pPr>
            <w:r w:rsidRPr="00374135">
              <w:rPr>
                <w:rFonts w:ascii="Times New Roman" w:eastAsia="Times New Roman" w:hAnsi="Times New Roman" w:cs="Times New Roman"/>
                <w:color w:val="FF0000"/>
                <w:sz w:val="24"/>
                <w:szCs w:val="24"/>
              </w:rPr>
              <w:t>контроль</w:t>
            </w:r>
          </w:p>
        </w:tc>
      </w:tr>
      <w:tr w:rsidR="00260197" w:rsidRPr="00260197" w14:paraId="135E5605" w14:textId="77777777" w:rsidTr="00374135">
        <w:trPr>
          <w:trHeight w:val="496"/>
        </w:trPr>
        <w:tc>
          <w:tcPr>
            <w:tcW w:w="7665" w:type="dxa"/>
          </w:tcPr>
          <w:p w14:paraId="01E01210" w14:textId="77777777" w:rsidR="00BD1E8D" w:rsidRPr="00260197" w:rsidRDefault="007D019F" w:rsidP="003B4010">
            <w:pPr>
              <w:ind w:right="148"/>
              <w:jc w:val="both"/>
              <w:rPr>
                <w:rFonts w:ascii="Times New Roman" w:eastAsia="Times New Roman" w:hAnsi="Times New Roman" w:cs="Times New Roman"/>
                <w:sz w:val="24"/>
                <w:szCs w:val="24"/>
                <w:lang w:val="ru-RU"/>
              </w:rPr>
            </w:pPr>
            <w:r w:rsidRPr="00260197">
              <w:rPr>
                <w:rFonts w:ascii="Times New Roman" w:hAnsi="Times New Roman" w:cs="Times New Roman"/>
                <w:sz w:val="24"/>
                <w:szCs w:val="24"/>
                <w:lang w:val="ru-RU"/>
              </w:rPr>
              <w:t>Использовать словари русского языка в учебной деятельности.</w:t>
            </w:r>
          </w:p>
        </w:tc>
        <w:tc>
          <w:tcPr>
            <w:tcW w:w="2410" w:type="dxa"/>
          </w:tcPr>
          <w:p w14:paraId="0C218E89"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Письменная </w:t>
            </w:r>
          </w:p>
          <w:p w14:paraId="7E65E360" w14:textId="77777777" w:rsidR="00BD1E8D" w:rsidRPr="00374135" w:rsidRDefault="004A6144" w:rsidP="004A6144">
            <w:pPr>
              <w:spacing w:before="2"/>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Работа</w:t>
            </w:r>
          </w:p>
          <w:p w14:paraId="25D0E742" w14:textId="77777777" w:rsidR="004A6144" w:rsidRPr="00374135" w:rsidRDefault="004A6144" w:rsidP="004A6144">
            <w:pPr>
              <w:spacing w:before="2"/>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Работа со </w:t>
            </w:r>
          </w:p>
          <w:p w14:paraId="5A44903D" w14:textId="77777777" w:rsidR="004A6144" w:rsidRPr="00374135" w:rsidRDefault="004A6144" w:rsidP="004A6144">
            <w:pPr>
              <w:spacing w:before="2"/>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словарями</w:t>
            </w:r>
          </w:p>
        </w:tc>
      </w:tr>
      <w:tr w:rsidR="00260197" w:rsidRPr="00260197" w14:paraId="155B60AB" w14:textId="77777777" w:rsidTr="00374135">
        <w:trPr>
          <w:trHeight w:val="960"/>
        </w:trPr>
        <w:tc>
          <w:tcPr>
            <w:tcW w:w="7665" w:type="dxa"/>
          </w:tcPr>
          <w:p w14:paraId="2516B9D6" w14:textId="77777777" w:rsidR="007D019F" w:rsidRPr="00260197" w:rsidRDefault="007D019F" w:rsidP="007D019F">
            <w:pPr>
              <w:ind w:right="6"/>
              <w:rPr>
                <w:rFonts w:ascii="Times New Roman" w:hAnsi="Times New Roman" w:cs="Times New Roman"/>
                <w:b/>
                <w:sz w:val="24"/>
                <w:szCs w:val="24"/>
                <w:lang w:val="ru-RU"/>
              </w:rPr>
            </w:pPr>
            <w:r w:rsidRPr="00260197">
              <w:rPr>
                <w:rFonts w:ascii="Times New Roman" w:hAnsi="Times New Roman" w:cs="Times New Roman"/>
                <w:b/>
                <w:sz w:val="24"/>
                <w:szCs w:val="24"/>
                <w:lang w:val="ru-RU"/>
              </w:rPr>
              <w:lastRenderedPageBreak/>
              <w:t xml:space="preserve">Язык и речь. Культура речи. </w:t>
            </w:r>
          </w:p>
          <w:p w14:paraId="73E40D2C" w14:textId="77777777" w:rsidR="007D019F" w:rsidRPr="00260197" w:rsidRDefault="007D019F" w:rsidP="007D019F">
            <w:pPr>
              <w:ind w:right="6"/>
              <w:rPr>
                <w:rFonts w:ascii="Times New Roman" w:hAnsi="Times New Roman" w:cs="Times New Roman"/>
                <w:b/>
                <w:sz w:val="24"/>
                <w:szCs w:val="24"/>
                <w:lang w:val="ru-RU"/>
              </w:rPr>
            </w:pPr>
            <w:r w:rsidRPr="00260197">
              <w:rPr>
                <w:rFonts w:ascii="Times New Roman" w:hAnsi="Times New Roman" w:cs="Times New Roman"/>
                <w:b/>
                <w:sz w:val="24"/>
                <w:szCs w:val="24"/>
                <w:lang w:val="ru-RU"/>
              </w:rPr>
              <w:t>Фонетика. Орфоэпия. Орфоэпические нормы.</w:t>
            </w:r>
          </w:p>
          <w:p w14:paraId="0EDA474D" w14:textId="77777777" w:rsidR="00BD1E8D" w:rsidRPr="00260197" w:rsidRDefault="00B23E5D" w:rsidP="007D019F">
            <w:pPr>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Выполнять фонетический анализ слова.</w:t>
            </w:r>
          </w:p>
        </w:tc>
        <w:tc>
          <w:tcPr>
            <w:tcW w:w="2410" w:type="dxa"/>
          </w:tcPr>
          <w:p w14:paraId="66EE0141" w14:textId="77777777" w:rsidR="00BD1E8D" w:rsidRPr="00374135" w:rsidRDefault="004A6144" w:rsidP="003B4010">
            <w:pPr>
              <w:spacing w:before="154"/>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rPr>
              <w:t>П</w:t>
            </w:r>
            <w:r w:rsidR="00BD1E8D" w:rsidRPr="00374135">
              <w:rPr>
                <w:rFonts w:ascii="Times New Roman" w:eastAsia="Times New Roman" w:hAnsi="Times New Roman" w:cs="Times New Roman"/>
                <w:color w:val="FF0000"/>
                <w:sz w:val="24"/>
                <w:szCs w:val="24"/>
              </w:rPr>
              <w:t>исьменный</w:t>
            </w:r>
            <w:r w:rsidRPr="00374135">
              <w:rPr>
                <w:rFonts w:ascii="Times New Roman" w:eastAsia="Times New Roman" w:hAnsi="Times New Roman" w:cs="Times New Roman"/>
                <w:color w:val="FF0000"/>
                <w:sz w:val="24"/>
                <w:szCs w:val="24"/>
                <w:lang w:val="ru-RU"/>
              </w:rPr>
              <w:t xml:space="preserve"> </w:t>
            </w:r>
          </w:p>
          <w:p w14:paraId="53B301DD" w14:textId="77777777" w:rsidR="00BD1E8D" w:rsidRPr="00374135" w:rsidRDefault="00BD1E8D" w:rsidP="004A6144">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rPr>
              <w:t>контроль</w:t>
            </w:r>
            <w:r w:rsidRPr="00374135">
              <w:rPr>
                <w:rFonts w:ascii="Times New Roman" w:eastAsia="Times New Roman" w:hAnsi="Times New Roman" w:cs="Times New Roman"/>
                <w:color w:val="FF0000"/>
                <w:spacing w:val="1"/>
                <w:sz w:val="24"/>
                <w:szCs w:val="24"/>
              </w:rPr>
              <w:t xml:space="preserve"> </w:t>
            </w:r>
            <w:r w:rsidR="004A6144" w:rsidRPr="00374135">
              <w:rPr>
                <w:rFonts w:ascii="Times New Roman" w:eastAsia="Times New Roman" w:hAnsi="Times New Roman" w:cs="Times New Roman"/>
                <w:color w:val="FF0000"/>
                <w:sz w:val="24"/>
                <w:szCs w:val="24"/>
                <w:lang w:val="ru-RU"/>
              </w:rPr>
              <w:t xml:space="preserve">  </w:t>
            </w:r>
          </w:p>
        </w:tc>
      </w:tr>
      <w:tr w:rsidR="00260197" w:rsidRPr="00260197" w14:paraId="2CF7F894" w14:textId="77777777" w:rsidTr="00374135">
        <w:trPr>
          <w:trHeight w:val="421"/>
        </w:trPr>
        <w:tc>
          <w:tcPr>
            <w:tcW w:w="7665" w:type="dxa"/>
          </w:tcPr>
          <w:p w14:paraId="6D982A61" w14:textId="77777777" w:rsidR="007D019F" w:rsidRPr="00260197" w:rsidRDefault="007D019F" w:rsidP="007D019F">
            <w:pPr>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Определять изобразительно-выразительные средства фонетики в тексте.</w:t>
            </w:r>
          </w:p>
          <w:p w14:paraId="019EB62A" w14:textId="77777777" w:rsidR="00BD1E8D" w:rsidRPr="00260197" w:rsidRDefault="00BD1E8D" w:rsidP="003B4010">
            <w:pPr>
              <w:ind w:right="6"/>
              <w:rPr>
                <w:rFonts w:ascii="Times New Roman" w:hAnsi="Times New Roman" w:cs="Times New Roman"/>
                <w:sz w:val="24"/>
                <w:szCs w:val="24"/>
                <w:lang w:val="ru-RU"/>
              </w:rPr>
            </w:pPr>
          </w:p>
        </w:tc>
        <w:tc>
          <w:tcPr>
            <w:tcW w:w="2410" w:type="dxa"/>
          </w:tcPr>
          <w:p w14:paraId="40BF2487" w14:textId="77777777" w:rsidR="00BD1E8D" w:rsidRPr="00374135" w:rsidRDefault="004A6144" w:rsidP="003B4010">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Контрольная </w:t>
            </w:r>
          </w:p>
          <w:p w14:paraId="7FE91C84" w14:textId="77777777" w:rsidR="00BD1E8D" w:rsidRPr="00374135" w:rsidRDefault="00BD1E8D" w:rsidP="003B4010">
            <w:pPr>
              <w:ind w:left="110" w:right="-173"/>
              <w:jc w:val="center"/>
              <w:rPr>
                <w:rFonts w:ascii="Times New Roman" w:eastAsia="Times New Roman" w:hAnsi="Times New Roman" w:cs="Times New Roman"/>
                <w:color w:val="FF0000"/>
                <w:sz w:val="24"/>
                <w:szCs w:val="24"/>
              </w:rPr>
            </w:pPr>
            <w:r w:rsidRPr="00374135">
              <w:rPr>
                <w:rFonts w:ascii="Times New Roman" w:eastAsia="Times New Roman" w:hAnsi="Times New Roman" w:cs="Times New Roman"/>
                <w:color w:val="FF0000"/>
                <w:sz w:val="24"/>
                <w:szCs w:val="24"/>
              </w:rPr>
              <w:t>работа</w:t>
            </w:r>
          </w:p>
        </w:tc>
      </w:tr>
      <w:tr w:rsidR="00260197" w:rsidRPr="00260197" w14:paraId="6E397840" w14:textId="77777777" w:rsidTr="00374135">
        <w:trPr>
          <w:trHeight w:val="984"/>
        </w:trPr>
        <w:tc>
          <w:tcPr>
            <w:tcW w:w="7665" w:type="dxa"/>
          </w:tcPr>
          <w:p w14:paraId="40080CB9" w14:textId="77777777" w:rsidR="007D019F" w:rsidRPr="00260197" w:rsidRDefault="007D019F" w:rsidP="007D019F">
            <w:pPr>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Анализировать и характеризовать особенности произношения безударных гласных звуков, некоторых согласных, сочетаний согласных, некоторых грамматических форм, иноязычных слов.</w:t>
            </w:r>
          </w:p>
          <w:p w14:paraId="0FDCEF93" w14:textId="77777777" w:rsidR="00BD1E8D" w:rsidRPr="00260197" w:rsidRDefault="00BD1E8D" w:rsidP="003B4010">
            <w:pPr>
              <w:ind w:right="6"/>
              <w:rPr>
                <w:rFonts w:ascii="Times New Roman" w:hAnsi="Times New Roman" w:cs="Times New Roman"/>
                <w:sz w:val="24"/>
                <w:szCs w:val="24"/>
                <w:lang w:val="ru-RU"/>
              </w:rPr>
            </w:pPr>
          </w:p>
        </w:tc>
        <w:tc>
          <w:tcPr>
            <w:tcW w:w="2410" w:type="dxa"/>
          </w:tcPr>
          <w:p w14:paraId="29DF9021" w14:textId="77777777" w:rsidR="00BD1E8D" w:rsidRPr="00374135" w:rsidRDefault="004A6144" w:rsidP="004A6144">
            <w:pPr>
              <w:spacing w:before="176"/>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rPr>
              <w:t>П</w:t>
            </w:r>
            <w:r w:rsidR="00BD1E8D" w:rsidRPr="00374135">
              <w:rPr>
                <w:rFonts w:ascii="Times New Roman" w:eastAsia="Times New Roman" w:hAnsi="Times New Roman" w:cs="Times New Roman"/>
                <w:color w:val="FF0000"/>
                <w:sz w:val="24"/>
                <w:szCs w:val="24"/>
              </w:rPr>
              <w:t>исьменный</w:t>
            </w:r>
            <w:r w:rsidRPr="00374135">
              <w:rPr>
                <w:rFonts w:ascii="Times New Roman" w:eastAsia="Times New Roman" w:hAnsi="Times New Roman" w:cs="Times New Roman"/>
                <w:color w:val="FF0000"/>
                <w:sz w:val="24"/>
                <w:szCs w:val="24"/>
                <w:lang w:val="ru-RU"/>
              </w:rPr>
              <w:t xml:space="preserve"> </w:t>
            </w:r>
          </w:p>
          <w:p w14:paraId="00A8FE89" w14:textId="77777777" w:rsidR="00BD1E8D" w:rsidRPr="00374135" w:rsidRDefault="00BD1E8D" w:rsidP="003B4010">
            <w:pPr>
              <w:ind w:left="110" w:right="-173"/>
              <w:jc w:val="center"/>
              <w:rPr>
                <w:rFonts w:ascii="Times New Roman" w:eastAsia="Times New Roman" w:hAnsi="Times New Roman" w:cs="Times New Roman"/>
                <w:color w:val="FF0000"/>
                <w:sz w:val="24"/>
                <w:szCs w:val="24"/>
              </w:rPr>
            </w:pPr>
            <w:r w:rsidRPr="00374135">
              <w:rPr>
                <w:rFonts w:ascii="Times New Roman" w:eastAsia="Times New Roman" w:hAnsi="Times New Roman" w:cs="Times New Roman"/>
                <w:color w:val="FF0000"/>
                <w:sz w:val="24"/>
                <w:szCs w:val="24"/>
              </w:rPr>
              <w:t>контроль</w:t>
            </w:r>
            <w:r w:rsidRPr="00374135">
              <w:rPr>
                <w:rFonts w:ascii="Times New Roman" w:eastAsia="Times New Roman" w:hAnsi="Times New Roman" w:cs="Times New Roman"/>
                <w:color w:val="FF0000"/>
                <w:spacing w:val="-52"/>
                <w:sz w:val="24"/>
                <w:szCs w:val="24"/>
              </w:rPr>
              <w:t xml:space="preserve"> </w:t>
            </w:r>
            <w:r w:rsidRPr="00374135">
              <w:rPr>
                <w:rFonts w:ascii="Times New Roman" w:eastAsia="Times New Roman" w:hAnsi="Times New Roman" w:cs="Times New Roman"/>
                <w:color w:val="FF0000"/>
                <w:sz w:val="24"/>
                <w:szCs w:val="24"/>
              </w:rPr>
              <w:t>(диктант)</w:t>
            </w:r>
          </w:p>
        </w:tc>
      </w:tr>
      <w:tr w:rsidR="00260197" w:rsidRPr="00260197" w14:paraId="4D3653B0" w14:textId="77777777" w:rsidTr="00374135">
        <w:trPr>
          <w:trHeight w:val="251"/>
        </w:trPr>
        <w:tc>
          <w:tcPr>
            <w:tcW w:w="7665" w:type="dxa"/>
          </w:tcPr>
          <w:p w14:paraId="2DC72F15" w14:textId="77777777" w:rsidR="00BD1E8D" w:rsidRPr="00260197" w:rsidRDefault="007D019F" w:rsidP="003B4010">
            <w:pPr>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Анализировать и характеризовать речевые высказывания (в том числе собственные) с точки зрения соблюдения орфоэпических и акцентологических норм современного русского литературного языка.</w:t>
            </w:r>
          </w:p>
        </w:tc>
        <w:tc>
          <w:tcPr>
            <w:tcW w:w="2410" w:type="dxa"/>
          </w:tcPr>
          <w:p w14:paraId="4D65F2FF"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Устный </w:t>
            </w:r>
          </w:p>
          <w:p w14:paraId="5B280D95"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контроль</w:t>
            </w:r>
          </w:p>
          <w:p w14:paraId="2A9DEB04"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Письменная </w:t>
            </w:r>
          </w:p>
          <w:p w14:paraId="074DC2C9" w14:textId="77777777" w:rsidR="00BD1E8D"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работа</w:t>
            </w:r>
          </w:p>
        </w:tc>
      </w:tr>
      <w:tr w:rsidR="00260197" w:rsidRPr="00260197" w14:paraId="36209ECE" w14:textId="77777777" w:rsidTr="00374135">
        <w:trPr>
          <w:trHeight w:val="1012"/>
        </w:trPr>
        <w:tc>
          <w:tcPr>
            <w:tcW w:w="7665" w:type="dxa"/>
          </w:tcPr>
          <w:p w14:paraId="38356965" w14:textId="77777777" w:rsidR="007D019F" w:rsidRPr="00260197" w:rsidRDefault="007D019F" w:rsidP="007D019F">
            <w:pPr>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Выполнять фонетический анализ слова.</w:t>
            </w:r>
          </w:p>
          <w:p w14:paraId="74191517" w14:textId="77777777" w:rsidR="00BD1E8D" w:rsidRPr="00260197" w:rsidRDefault="00BD1E8D" w:rsidP="003B4010">
            <w:pPr>
              <w:ind w:right="6"/>
              <w:rPr>
                <w:rFonts w:ascii="Times New Roman" w:hAnsi="Times New Roman" w:cs="Times New Roman"/>
                <w:sz w:val="24"/>
                <w:szCs w:val="24"/>
                <w:lang w:val="ru-RU"/>
              </w:rPr>
            </w:pPr>
          </w:p>
        </w:tc>
        <w:tc>
          <w:tcPr>
            <w:tcW w:w="2410" w:type="dxa"/>
          </w:tcPr>
          <w:p w14:paraId="014B058D" w14:textId="77777777" w:rsidR="00BD1E8D" w:rsidRPr="00374135" w:rsidRDefault="004A6144" w:rsidP="004A6144">
            <w:pPr>
              <w:spacing w:before="212"/>
              <w:ind w:right="-173"/>
              <w:jc w:val="center"/>
              <w:rPr>
                <w:rFonts w:ascii="Times New Roman" w:eastAsia="Times New Roman" w:hAnsi="Times New Roman" w:cs="Times New Roman"/>
                <w:color w:val="FF0000"/>
                <w:spacing w:val="-52"/>
                <w:sz w:val="24"/>
                <w:szCs w:val="24"/>
                <w:lang w:val="ru-RU"/>
              </w:rPr>
            </w:pPr>
            <w:r w:rsidRPr="00374135">
              <w:rPr>
                <w:rFonts w:ascii="Times New Roman" w:eastAsia="Times New Roman" w:hAnsi="Times New Roman" w:cs="Times New Roman"/>
                <w:color w:val="FF0000"/>
                <w:sz w:val="24"/>
                <w:szCs w:val="24"/>
              </w:rPr>
              <w:t>П</w:t>
            </w:r>
            <w:r w:rsidR="00BD1E8D" w:rsidRPr="00374135">
              <w:rPr>
                <w:rFonts w:ascii="Times New Roman" w:eastAsia="Times New Roman" w:hAnsi="Times New Roman" w:cs="Times New Roman"/>
                <w:color w:val="FF0000"/>
                <w:sz w:val="24"/>
                <w:szCs w:val="24"/>
              </w:rPr>
              <w:t>рактический</w:t>
            </w:r>
            <w:r w:rsidRPr="00374135">
              <w:rPr>
                <w:rFonts w:ascii="Times New Roman" w:eastAsia="Times New Roman" w:hAnsi="Times New Roman" w:cs="Times New Roman"/>
                <w:color w:val="FF0000"/>
                <w:sz w:val="24"/>
                <w:szCs w:val="24"/>
                <w:lang w:val="ru-RU"/>
              </w:rPr>
              <w:t xml:space="preserve"> </w:t>
            </w:r>
            <w:r w:rsidR="00BD1E8D" w:rsidRPr="00374135">
              <w:rPr>
                <w:rFonts w:ascii="Times New Roman" w:eastAsia="Times New Roman" w:hAnsi="Times New Roman" w:cs="Times New Roman"/>
                <w:color w:val="FF0000"/>
                <w:sz w:val="24"/>
                <w:szCs w:val="24"/>
              </w:rPr>
              <w:t>контроль</w:t>
            </w:r>
          </w:p>
        </w:tc>
      </w:tr>
      <w:tr w:rsidR="00260197" w:rsidRPr="00260197" w14:paraId="31082A21" w14:textId="77777777" w:rsidTr="00374135">
        <w:trPr>
          <w:trHeight w:val="506"/>
        </w:trPr>
        <w:tc>
          <w:tcPr>
            <w:tcW w:w="7665" w:type="dxa"/>
          </w:tcPr>
          <w:p w14:paraId="1C79219A" w14:textId="77777777" w:rsidR="007D019F" w:rsidRPr="00260197" w:rsidRDefault="007D019F" w:rsidP="007D019F">
            <w:pPr>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Соблюдать основные произносительные и акцентологические нормы современного русского литературного языка.</w:t>
            </w:r>
          </w:p>
          <w:p w14:paraId="6E0ACAF0" w14:textId="77777777" w:rsidR="00BD1E8D" w:rsidRPr="00260197" w:rsidRDefault="00BD1E8D" w:rsidP="003B4010">
            <w:pPr>
              <w:ind w:right="6"/>
              <w:rPr>
                <w:rFonts w:ascii="Times New Roman" w:hAnsi="Times New Roman" w:cs="Times New Roman"/>
                <w:sz w:val="24"/>
                <w:szCs w:val="24"/>
                <w:lang w:val="ru-RU"/>
              </w:rPr>
            </w:pPr>
          </w:p>
        </w:tc>
        <w:tc>
          <w:tcPr>
            <w:tcW w:w="2410" w:type="dxa"/>
          </w:tcPr>
          <w:p w14:paraId="2F1849A8"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Устный </w:t>
            </w:r>
          </w:p>
          <w:p w14:paraId="51CE7E3C"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контроль</w:t>
            </w:r>
          </w:p>
          <w:p w14:paraId="79CD9338"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Письменная </w:t>
            </w:r>
          </w:p>
          <w:p w14:paraId="5E95B9DD" w14:textId="77777777" w:rsidR="00BD1E8D" w:rsidRPr="00374135" w:rsidRDefault="004A6144" w:rsidP="004A6144">
            <w:pPr>
              <w:ind w:left="110" w:right="-173"/>
              <w:jc w:val="center"/>
              <w:rPr>
                <w:rFonts w:ascii="Times New Roman" w:eastAsia="Times New Roman" w:hAnsi="Times New Roman" w:cs="Times New Roman"/>
                <w:color w:val="FF0000"/>
                <w:sz w:val="24"/>
                <w:szCs w:val="24"/>
              </w:rPr>
            </w:pPr>
            <w:r w:rsidRPr="00374135">
              <w:rPr>
                <w:rFonts w:ascii="Times New Roman" w:eastAsia="Times New Roman" w:hAnsi="Times New Roman" w:cs="Times New Roman"/>
                <w:color w:val="FF0000"/>
                <w:sz w:val="24"/>
                <w:szCs w:val="24"/>
                <w:lang w:val="ru-RU"/>
              </w:rPr>
              <w:t>работа</w:t>
            </w:r>
          </w:p>
        </w:tc>
      </w:tr>
      <w:tr w:rsidR="00260197" w:rsidRPr="00260197" w14:paraId="3ED6C75F" w14:textId="77777777" w:rsidTr="00374135">
        <w:trPr>
          <w:trHeight w:val="506"/>
        </w:trPr>
        <w:tc>
          <w:tcPr>
            <w:tcW w:w="7665" w:type="dxa"/>
          </w:tcPr>
          <w:p w14:paraId="2144FB79" w14:textId="77777777" w:rsidR="007D019F" w:rsidRPr="00260197" w:rsidRDefault="007D019F" w:rsidP="007D019F">
            <w:pPr>
              <w:ind w:right="6"/>
              <w:rPr>
                <w:rFonts w:ascii="Times New Roman" w:hAnsi="Times New Roman" w:cs="Times New Roman"/>
                <w:sz w:val="24"/>
                <w:szCs w:val="24"/>
              </w:rPr>
            </w:pPr>
            <w:r w:rsidRPr="00260197">
              <w:rPr>
                <w:rFonts w:ascii="Times New Roman" w:hAnsi="Times New Roman" w:cs="Times New Roman"/>
                <w:sz w:val="24"/>
                <w:szCs w:val="24"/>
                <w:lang w:val="ru-RU"/>
              </w:rPr>
              <w:t>Использовать орфоэпический словарь.</w:t>
            </w:r>
          </w:p>
        </w:tc>
        <w:tc>
          <w:tcPr>
            <w:tcW w:w="2410" w:type="dxa"/>
          </w:tcPr>
          <w:p w14:paraId="6E700F5F"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Письменная </w:t>
            </w:r>
          </w:p>
          <w:p w14:paraId="5C0A951D" w14:textId="77777777" w:rsidR="007D019F" w:rsidRPr="00374135" w:rsidRDefault="004A6144" w:rsidP="004A6144">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Работа</w:t>
            </w:r>
          </w:p>
          <w:p w14:paraId="1D075F11" w14:textId="77777777" w:rsidR="004A6144" w:rsidRPr="00374135" w:rsidRDefault="004A6144" w:rsidP="004A6144">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Работа со словарем</w:t>
            </w:r>
          </w:p>
        </w:tc>
      </w:tr>
      <w:tr w:rsidR="00260197" w:rsidRPr="00260197" w14:paraId="4A5488E8" w14:textId="77777777" w:rsidTr="00374135">
        <w:trPr>
          <w:trHeight w:val="506"/>
        </w:trPr>
        <w:tc>
          <w:tcPr>
            <w:tcW w:w="7665" w:type="dxa"/>
          </w:tcPr>
          <w:p w14:paraId="50AB6A31" w14:textId="77777777" w:rsidR="007D019F" w:rsidRPr="00260197" w:rsidRDefault="007D019F" w:rsidP="007D019F">
            <w:pPr>
              <w:ind w:right="6"/>
              <w:rPr>
                <w:rFonts w:ascii="Times New Roman" w:hAnsi="Times New Roman" w:cs="Times New Roman"/>
                <w:b/>
                <w:sz w:val="24"/>
                <w:szCs w:val="24"/>
                <w:lang w:val="ru-RU"/>
              </w:rPr>
            </w:pPr>
            <w:r w:rsidRPr="00260197">
              <w:rPr>
                <w:rFonts w:ascii="Times New Roman" w:hAnsi="Times New Roman" w:cs="Times New Roman"/>
                <w:b/>
                <w:sz w:val="24"/>
                <w:szCs w:val="24"/>
                <w:lang w:val="ru-RU"/>
              </w:rPr>
              <w:t xml:space="preserve">Язык и речь. Культура речи. </w:t>
            </w:r>
          </w:p>
          <w:p w14:paraId="5B15BC1B" w14:textId="77777777" w:rsidR="007D019F" w:rsidRPr="00260197" w:rsidRDefault="007D019F" w:rsidP="007D019F">
            <w:pPr>
              <w:ind w:right="6"/>
              <w:rPr>
                <w:rFonts w:ascii="Times New Roman" w:hAnsi="Times New Roman" w:cs="Times New Roman"/>
                <w:b/>
                <w:sz w:val="24"/>
                <w:szCs w:val="24"/>
                <w:lang w:val="ru-RU"/>
              </w:rPr>
            </w:pPr>
            <w:r w:rsidRPr="00260197">
              <w:rPr>
                <w:rFonts w:ascii="Times New Roman" w:hAnsi="Times New Roman" w:cs="Times New Roman"/>
                <w:b/>
                <w:sz w:val="24"/>
                <w:szCs w:val="24"/>
                <w:lang w:val="ru-RU"/>
              </w:rPr>
              <w:t>Лексикология и фразеология. Лексические нормы.</w:t>
            </w:r>
          </w:p>
          <w:p w14:paraId="6BDE3DA2" w14:textId="77777777" w:rsidR="007D019F" w:rsidRPr="00260197" w:rsidRDefault="007D019F" w:rsidP="007D019F">
            <w:pPr>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Выполнять лексический анализ слова.</w:t>
            </w:r>
          </w:p>
          <w:p w14:paraId="47EF6A49" w14:textId="77777777" w:rsidR="00BD1E8D" w:rsidRPr="00260197" w:rsidRDefault="007D019F" w:rsidP="007D019F">
            <w:pPr>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Соблюдать лексические нормы.</w:t>
            </w:r>
          </w:p>
        </w:tc>
        <w:tc>
          <w:tcPr>
            <w:tcW w:w="2410" w:type="dxa"/>
          </w:tcPr>
          <w:p w14:paraId="46CD44DE"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Устный </w:t>
            </w:r>
          </w:p>
          <w:p w14:paraId="4BD7C407"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контроль</w:t>
            </w:r>
          </w:p>
          <w:p w14:paraId="2F88100B"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Письменная </w:t>
            </w:r>
          </w:p>
          <w:p w14:paraId="11DC4520" w14:textId="77777777" w:rsidR="00BD1E8D" w:rsidRPr="00374135" w:rsidRDefault="004A6144" w:rsidP="004A6144">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работа</w:t>
            </w:r>
          </w:p>
        </w:tc>
      </w:tr>
      <w:tr w:rsidR="00260197" w:rsidRPr="00260197" w14:paraId="10E42BF6" w14:textId="77777777" w:rsidTr="00374135">
        <w:trPr>
          <w:trHeight w:val="273"/>
        </w:trPr>
        <w:tc>
          <w:tcPr>
            <w:tcW w:w="7665" w:type="dxa"/>
          </w:tcPr>
          <w:p w14:paraId="28151389" w14:textId="77777777" w:rsidR="00BD1E8D" w:rsidRPr="00260197" w:rsidRDefault="007D019F" w:rsidP="003B4010">
            <w:pPr>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Определять изобразительно-выразительные средства лексики.</w:t>
            </w:r>
          </w:p>
        </w:tc>
        <w:tc>
          <w:tcPr>
            <w:tcW w:w="2410" w:type="dxa"/>
          </w:tcPr>
          <w:p w14:paraId="4B9B2DC9"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Устный </w:t>
            </w:r>
          </w:p>
          <w:p w14:paraId="1B3848A5"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контроль</w:t>
            </w:r>
          </w:p>
          <w:p w14:paraId="5947A680"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Письменная </w:t>
            </w:r>
          </w:p>
          <w:p w14:paraId="2CCB5E0F" w14:textId="77777777" w:rsidR="00BD1E8D" w:rsidRPr="00374135" w:rsidRDefault="004A6144" w:rsidP="004A6144">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работа</w:t>
            </w:r>
          </w:p>
        </w:tc>
      </w:tr>
      <w:tr w:rsidR="00260197" w:rsidRPr="00260197" w14:paraId="1411AEA0" w14:textId="77777777" w:rsidTr="00374135">
        <w:trPr>
          <w:trHeight w:val="506"/>
        </w:trPr>
        <w:tc>
          <w:tcPr>
            <w:tcW w:w="7665" w:type="dxa"/>
          </w:tcPr>
          <w:p w14:paraId="1C772CEC" w14:textId="77777777" w:rsidR="00BD1E8D" w:rsidRPr="00260197" w:rsidRDefault="007D019F" w:rsidP="003B4010">
            <w:pPr>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Анализировать и характеризовать высказывания (в том числе собственные) с точки зрения соблюдения лексических норм современного русского литературного языка.</w:t>
            </w:r>
          </w:p>
        </w:tc>
        <w:tc>
          <w:tcPr>
            <w:tcW w:w="2410" w:type="dxa"/>
          </w:tcPr>
          <w:p w14:paraId="23032830"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Устный </w:t>
            </w:r>
          </w:p>
          <w:p w14:paraId="4B2973BB"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контроль</w:t>
            </w:r>
          </w:p>
          <w:p w14:paraId="1049B2EA"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Письменная </w:t>
            </w:r>
          </w:p>
          <w:p w14:paraId="766176A6" w14:textId="77777777" w:rsidR="00BD1E8D" w:rsidRPr="00374135" w:rsidRDefault="004A6144" w:rsidP="004A6144">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работа</w:t>
            </w:r>
          </w:p>
        </w:tc>
      </w:tr>
      <w:tr w:rsidR="00260197" w:rsidRPr="00260197" w14:paraId="09FE3A90" w14:textId="77777777" w:rsidTr="00374135">
        <w:trPr>
          <w:trHeight w:val="506"/>
        </w:trPr>
        <w:tc>
          <w:tcPr>
            <w:tcW w:w="7665" w:type="dxa"/>
          </w:tcPr>
          <w:p w14:paraId="0564EE65" w14:textId="77777777" w:rsidR="00BD1E8D" w:rsidRPr="00260197" w:rsidRDefault="007D019F" w:rsidP="003B4010">
            <w:pPr>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Характеризовать и оценивать высказывания с точки зрения уместности использования стилистически окрашенной и эмоционально-экспрессивной лексики.</w:t>
            </w:r>
          </w:p>
        </w:tc>
        <w:tc>
          <w:tcPr>
            <w:tcW w:w="2410" w:type="dxa"/>
          </w:tcPr>
          <w:p w14:paraId="0C1A49FF"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Устный </w:t>
            </w:r>
          </w:p>
          <w:p w14:paraId="6795830B"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контроль</w:t>
            </w:r>
          </w:p>
          <w:p w14:paraId="6DD11ACE" w14:textId="77777777" w:rsidR="00BD1E8D" w:rsidRPr="00374135" w:rsidRDefault="00BD1E8D" w:rsidP="004A6144">
            <w:pPr>
              <w:ind w:left="110" w:right="-173"/>
              <w:jc w:val="center"/>
              <w:rPr>
                <w:rFonts w:ascii="Times New Roman" w:eastAsia="Times New Roman" w:hAnsi="Times New Roman" w:cs="Times New Roman"/>
                <w:color w:val="FF0000"/>
                <w:sz w:val="24"/>
                <w:szCs w:val="24"/>
                <w:lang w:val="ru-RU"/>
              </w:rPr>
            </w:pPr>
          </w:p>
        </w:tc>
      </w:tr>
      <w:tr w:rsidR="00260197" w:rsidRPr="00260197" w14:paraId="0B73967C" w14:textId="77777777" w:rsidTr="00374135">
        <w:trPr>
          <w:trHeight w:val="506"/>
        </w:trPr>
        <w:tc>
          <w:tcPr>
            <w:tcW w:w="7665" w:type="dxa"/>
          </w:tcPr>
          <w:p w14:paraId="7919652D" w14:textId="77777777" w:rsidR="00BD1E8D" w:rsidRPr="00260197" w:rsidRDefault="007D019F" w:rsidP="003B4010">
            <w:pPr>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Использовать толковый словарь, словари синонимов, антонимов, паронимов; словарь иностранных слов, фразеологический словарь, этимологический словарь.</w:t>
            </w:r>
          </w:p>
        </w:tc>
        <w:tc>
          <w:tcPr>
            <w:tcW w:w="2410" w:type="dxa"/>
          </w:tcPr>
          <w:p w14:paraId="5E4B5865"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Письменная </w:t>
            </w:r>
          </w:p>
          <w:p w14:paraId="0B8B0E02" w14:textId="77777777" w:rsidR="00BD1E8D" w:rsidRPr="00374135" w:rsidRDefault="004A6144" w:rsidP="004A6144">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Работа</w:t>
            </w:r>
          </w:p>
          <w:p w14:paraId="70A52B1B" w14:textId="77777777" w:rsidR="004A6144" w:rsidRPr="00374135" w:rsidRDefault="004A6144" w:rsidP="004A6144">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Работа со словарем</w:t>
            </w:r>
          </w:p>
        </w:tc>
      </w:tr>
      <w:tr w:rsidR="00260197" w:rsidRPr="00260197" w14:paraId="0DD683DE" w14:textId="77777777" w:rsidTr="00374135">
        <w:trPr>
          <w:trHeight w:val="506"/>
        </w:trPr>
        <w:tc>
          <w:tcPr>
            <w:tcW w:w="7665" w:type="dxa"/>
          </w:tcPr>
          <w:p w14:paraId="6C60C745" w14:textId="77777777" w:rsidR="007D019F" w:rsidRPr="00260197" w:rsidRDefault="007D019F" w:rsidP="007D019F">
            <w:pPr>
              <w:ind w:right="6"/>
              <w:rPr>
                <w:rFonts w:ascii="Times New Roman" w:hAnsi="Times New Roman" w:cs="Times New Roman"/>
                <w:b/>
                <w:sz w:val="24"/>
                <w:szCs w:val="24"/>
                <w:lang w:val="ru-RU"/>
              </w:rPr>
            </w:pPr>
            <w:r w:rsidRPr="00260197">
              <w:rPr>
                <w:rFonts w:ascii="Times New Roman" w:hAnsi="Times New Roman" w:cs="Times New Roman"/>
                <w:b/>
                <w:sz w:val="24"/>
                <w:szCs w:val="24"/>
                <w:lang w:val="ru-RU"/>
              </w:rPr>
              <w:t xml:space="preserve">Язык и речь. Культура речи. </w:t>
            </w:r>
          </w:p>
          <w:p w14:paraId="57C9930F" w14:textId="77777777" w:rsidR="007D019F" w:rsidRPr="00260197" w:rsidRDefault="007D019F" w:rsidP="007D019F">
            <w:pPr>
              <w:ind w:right="6"/>
              <w:rPr>
                <w:rFonts w:ascii="Times New Roman" w:hAnsi="Times New Roman" w:cs="Times New Roman"/>
                <w:b/>
                <w:sz w:val="24"/>
                <w:szCs w:val="24"/>
                <w:lang w:val="ru-RU"/>
              </w:rPr>
            </w:pPr>
            <w:r w:rsidRPr="00260197">
              <w:rPr>
                <w:rFonts w:ascii="Times New Roman" w:hAnsi="Times New Roman" w:cs="Times New Roman"/>
                <w:b/>
                <w:sz w:val="24"/>
                <w:szCs w:val="24"/>
                <w:lang w:val="ru-RU"/>
              </w:rPr>
              <w:t>Морфемика и словообразование. Словообразовательные нормы.</w:t>
            </w:r>
          </w:p>
          <w:p w14:paraId="6B1B7CFD" w14:textId="77777777" w:rsidR="00BD1E8D" w:rsidRPr="00260197" w:rsidRDefault="007D019F" w:rsidP="007D019F">
            <w:pPr>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Выполнять морфемный и словообразовательный анализ слова.</w:t>
            </w:r>
          </w:p>
        </w:tc>
        <w:tc>
          <w:tcPr>
            <w:tcW w:w="2410" w:type="dxa"/>
          </w:tcPr>
          <w:p w14:paraId="1896EE3F"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Письменная </w:t>
            </w:r>
          </w:p>
          <w:p w14:paraId="713EB5EF" w14:textId="77777777" w:rsidR="00BD1E8D" w:rsidRPr="00374135" w:rsidRDefault="004A6144" w:rsidP="004A6144">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работа</w:t>
            </w:r>
          </w:p>
        </w:tc>
      </w:tr>
      <w:tr w:rsidR="00260197" w:rsidRPr="00260197" w14:paraId="072343F5" w14:textId="77777777" w:rsidTr="00374135">
        <w:trPr>
          <w:trHeight w:val="103"/>
        </w:trPr>
        <w:tc>
          <w:tcPr>
            <w:tcW w:w="7665" w:type="dxa"/>
          </w:tcPr>
          <w:p w14:paraId="798DA0CE" w14:textId="77777777" w:rsidR="00BD1E8D" w:rsidRPr="00260197" w:rsidRDefault="007D019F" w:rsidP="003B4010">
            <w:pPr>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Анализировать и характеризовать речевые высказывания (в том числе собственные) с точки зрения особенностей употребления сложносокращённых слов (аббревиатур).</w:t>
            </w:r>
          </w:p>
        </w:tc>
        <w:tc>
          <w:tcPr>
            <w:tcW w:w="2410" w:type="dxa"/>
          </w:tcPr>
          <w:p w14:paraId="495EF1C7"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Устный </w:t>
            </w:r>
          </w:p>
          <w:p w14:paraId="5A6E2B58"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контроль</w:t>
            </w:r>
          </w:p>
          <w:p w14:paraId="4F81B6D2"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Письменная </w:t>
            </w:r>
          </w:p>
          <w:p w14:paraId="3E4F66B0" w14:textId="77777777" w:rsidR="00BD1E8D" w:rsidRPr="00374135" w:rsidRDefault="004A6144" w:rsidP="004A6144">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работа</w:t>
            </w:r>
          </w:p>
        </w:tc>
      </w:tr>
      <w:tr w:rsidR="00260197" w:rsidRPr="00260197" w14:paraId="222DEBA9" w14:textId="77777777" w:rsidTr="00374135">
        <w:trPr>
          <w:trHeight w:val="375"/>
        </w:trPr>
        <w:tc>
          <w:tcPr>
            <w:tcW w:w="7665" w:type="dxa"/>
          </w:tcPr>
          <w:p w14:paraId="6EF2D58F" w14:textId="77777777" w:rsidR="00BD1E8D" w:rsidRPr="00260197" w:rsidRDefault="007D019F" w:rsidP="003B4010">
            <w:pPr>
              <w:ind w:right="148"/>
              <w:jc w:val="both"/>
              <w:rPr>
                <w:rFonts w:ascii="Times New Roman" w:eastAsia="Times New Roman" w:hAnsi="Times New Roman" w:cs="Times New Roman"/>
                <w:sz w:val="24"/>
                <w:szCs w:val="24"/>
                <w:lang w:val="ru-RU"/>
              </w:rPr>
            </w:pPr>
            <w:r w:rsidRPr="00260197">
              <w:rPr>
                <w:rFonts w:ascii="Times New Roman" w:hAnsi="Times New Roman" w:cs="Times New Roman"/>
                <w:sz w:val="24"/>
                <w:szCs w:val="24"/>
                <w:lang w:val="ru-RU"/>
              </w:rPr>
              <w:t>Использовать словообразовательный словарь.</w:t>
            </w:r>
          </w:p>
        </w:tc>
        <w:tc>
          <w:tcPr>
            <w:tcW w:w="2410" w:type="dxa"/>
          </w:tcPr>
          <w:p w14:paraId="74F7BAB1"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Письменная </w:t>
            </w:r>
          </w:p>
          <w:p w14:paraId="5EC2204B" w14:textId="77777777" w:rsidR="00BD1E8D" w:rsidRPr="00374135" w:rsidRDefault="004A6144" w:rsidP="004A6144">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Работа</w:t>
            </w:r>
          </w:p>
          <w:p w14:paraId="585DD129" w14:textId="77777777" w:rsidR="004A6144" w:rsidRPr="00374135" w:rsidRDefault="004A6144" w:rsidP="004A6144">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Работа со словарем</w:t>
            </w:r>
          </w:p>
        </w:tc>
      </w:tr>
      <w:tr w:rsidR="00260197" w:rsidRPr="00260197" w14:paraId="594841F0" w14:textId="77777777" w:rsidTr="00374135">
        <w:trPr>
          <w:trHeight w:val="472"/>
        </w:trPr>
        <w:tc>
          <w:tcPr>
            <w:tcW w:w="7665" w:type="dxa"/>
          </w:tcPr>
          <w:p w14:paraId="56B67D19" w14:textId="77777777" w:rsidR="007D019F" w:rsidRPr="00260197" w:rsidRDefault="007D019F" w:rsidP="007D019F">
            <w:pPr>
              <w:ind w:right="6"/>
              <w:rPr>
                <w:rFonts w:ascii="Times New Roman" w:hAnsi="Times New Roman" w:cs="Times New Roman"/>
                <w:b/>
                <w:sz w:val="24"/>
                <w:szCs w:val="24"/>
                <w:lang w:val="ru-RU"/>
              </w:rPr>
            </w:pPr>
            <w:r w:rsidRPr="00260197">
              <w:rPr>
                <w:rFonts w:ascii="Times New Roman" w:hAnsi="Times New Roman" w:cs="Times New Roman"/>
                <w:b/>
                <w:sz w:val="24"/>
                <w:szCs w:val="24"/>
                <w:lang w:val="ru-RU"/>
              </w:rPr>
              <w:lastRenderedPageBreak/>
              <w:t xml:space="preserve">Язык и речь. Культура речи. </w:t>
            </w:r>
          </w:p>
          <w:p w14:paraId="31EA0598" w14:textId="77777777" w:rsidR="007D019F" w:rsidRPr="00260197" w:rsidRDefault="007D019F" w:rsidP="007D019F">
            <w:pPr>
              <w:ind w:right="6"/>
              <w:rPr>
                <w:rFonts w:ascii="Times New Roman" w:hAnsi="Times New Roman" w:cs="Times New Roman"/>
                <w:b/>
                <w:sz w:val="24"/>
                <w:szCs w:val="24"/>
                <w:lang w:val="ru-RU"/>
              </w:rPr>
            </w:pPr>
            <w:r w:rsidRPr="00260197">
              <w:rPr>
                <w:rFonts w:ascii="Times New Roman" w:hAnsi="Times New Roman" w:cs="Times New Roman"/>
                <w:b/>
                <w:sz w:val="24"/>
                <w:szCs w:val="24"/>
                <w:lang w:val="ru-RU"/>
              </w:rPr>
              <w:t>Морфология. Морфологические нормы.</w:t>
            </w:r>
          </w:p>
          <w:p w14:paraId="79E56611" w14:textId="77777777" w:rsidR="007D019F" w:rsidRPr="00260197" w:rsidRDefault="007D019F" w:rsidP="007D019F">
            <w:pPr>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Выполнять морфологический анализ слова.</w:t>
            </w:r>
          </w:p>
          <w:p w14:paraId="70898FD0" w14:textId="77777777" w:rsidR="00BD1E8D" w:rsidRPr="00260197" w:rsidRDefault="007D019F" w:rsidP="007D019F">
            <w:pPr>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Соблюдать морфологические нормы.</w:t>
            </w:r>
          </w:p>
        </w:tc>
        <w:tc>
          <w:tcPr>
            <w:tcW w:w="2410" w:type="dxa"/>
          </w:tcPr>
          <w:p w14:paraId="685EFF4B"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Устный </w:t>
            </w:r>
          </w:p>
          <w:p w14:paraId="1F74CD45"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контроль</w:t>
            </w:r>
          </w:p>
          <w:p w14:paraId="5EF38E8E"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Письменная </w:t>
            </w:r>
          </w:p>
          <w:p w14:paraId="40B0CA28" w14:textId="77777777" w:rsidR="00BD1E8D" w:rsidRPr="00374135" w:rsidRDefault="004A6144" w:rsidP="004A6144">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работа</w:t>
            </w:r>
          </w:p>
        </w:tc>
      </w:tr>
      <w:tr w:rsidR="00260197" w:rsidRPr="00260197" w14:paraId="29D8BB20" w14:textId="77777777" w:rsidTr="00374135">
        <w:trPr>
          <w:trHeight w:val="103"/>
        </w:trPr>
        <w:tc>
          <w:tcPr>
            <w:tcW w:w="7665" w:type="dxa"/>
          </w:tcPr>
          <w:p w14:paraId="4416731F" w14:textId="77777777" w:rsidR="00BD1E8D" w:rsidRPr="00260197" w:rsidRDefault="007D019F" w:rsidP="003B4010">
            <w:pPr>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Определять особенности употребления в тексте слов разных частей речи.</w:t>
            </w:r>
          </w:p>
        </w:tc>
        <w:tc>
          <w:tcPr>
            <w:tcW w:w="2410" w:type="dxa"/>
          </w:tcPr>
          <w:p w14:paraId="2C4B4B6C"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Устный </w:t>
            </w:r>
          </w:p>
          <w:p w14:paraId="5F993BEF"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контроль</w:t>
            </w:r>
          </w:p>
          <w:p w14:paraId="149D2787"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Письменная </w:t>
            </w:r>
          </w:p>
          <w:p w14:paraId="6C022881" w14:textId="77777777" w:rsidR="00BD1E8D" w:rsidRPr="00374135" w:rsidRDefault="004A6144" w:rsidP="004A6144">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работа</w:t>
            </w:r>
          </w:p>
        </w:tc>
      </w:tr>
      <w:tr w:rsidR="00260197" w:rsidRPr="00260197" w14:paraId="1566F90C" w14:textId="77777777" w:rsidTr="00374135">
        <w:trPr>
          <w:trHeight w:val="103"/>
        </w:trPr>
        <w:tc>
          <w:tcPr>
            <w:tcW w:w="7665" w:type="dxa"/>
          </w:tcPr>
          <w:p w14:paraId="7A8F8194" w14:textId="77777777" w:rsidR="00BD1E8D" w:rsidRPr="00260197" w:rsidRDefault="007D019F" w:rsidP="007D019F">
            <w:pPr>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Анализировать и характеризовать высказывания (в том числе собственные) с точки зрения соблюдения морфологических норм современного русского литературного языка.</w:t>
            </w:r>
          </w:p>
        </w:tc>
        <w:tc>
          <w:tcPr>
            <w:tcW w:w="2410" w:type="dxa"/>
          </w:tcPr>
          <w:p w14:paraId="6E6B0B7D"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Устный </w:t>
            </w:r>
          </w:p>
          <w:p w14:paraId="1BA4BD03"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контроль</w:t>
            </w:r>
          </w:p>
          <w:p w14:paraId="19F3E6A5"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Письменная </w:t>
            </w:r>
          </w:p>
          <w:p w14:paraId="3CE41784" w14:textId="77777777" w:rsidR="00BD1E8D" w:rsidRPr="00374135" w:rsidRDefault="004A6144" w:rsidP="004A6144">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работа</w:t>
            </w:r>
          </w:p>
        </w:tc>
      </w:tr>
      <w:tr w:rsidR="00260197" w:rsidRPr="00260197" w14:paraId="01D5767C" w14:textId="77777777" w:rsidTr="00374135">
        <w:trPr>
          <w:trHeight w:val="103"/>
        </w:trPr>
        <w:tc>
          <w:tcPr>
            <w:tcW w:w="7665" w:type="dxa"/>
          </w:tcPr>
          <w:p w14:paraId="2A6D0FE3" w14:textId="77777777" w:rsidR="007D019F" w:rsidRPr="00260197" w:rsidRDefault="007D019F" w:rsidP="007D019F">
            <w:pPr>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Характеризовать и оценивать высказывания с точки зрения трудных случаев употребления имён существительных, имён прилагательных, имён числительных, местоимений, глаголов, причастий, деепричастий, наречий (в рамках изученного).</w:t>
            </w:r>
          </w:p>
          <w:p w14:paraId="350738BA" w14:textId="77777777" w:rsidR="00BD1E8D" w:rsidRPr="00260197" w:rsidRDefault="007D019F" w:rsidP="007D019F">
            <w:pPr>
              <w:ind w:right="148"/>
              <w:jc w:val="both"/>
              <w:rPr>
                <w:rFonts w:ascii="Times New Roman" w:eastAsia="Times New Roman" w:hAnsi="Times New Roman" w:cs="Times New Roman"/>
                <w:b/>
                <w:sz w:val="24"/>
                <w:szCs w:val="24"/>
                <w:lang w:val="ru-RU"/>
              </w:rPr>
            </w:pPr>
            <w:r w:rsidRPr="00260197">
              <w:rPr>
                <w:rFonts w:ascii="Times New Roman" w:hAnsi="Times New Roman" w:cs="Times New Roman"/>
                <w:sz w:val="24"/>
                <w:szCs w:val="24"/>
                <w:lang w:val="ru-RU"/>
              </w:rPr>
              <w:t>Использовать словарь грамматических трудностей, справочники.</w:t>
            </w:r>
          </w:p>
        </w:tc>
        <w:tc>
          <w:tcPr>
            <w:tcW w:w="2410" w:type="dxa"/>
          </w:tcPr>
          <w:p w14:paraId="7118196D"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Устный </w:t>
            </w:r>
          </w:p>
          <w:p w14:paraId="44944CFB"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контроль</w:t>
            </w:r>
          </w:p>
          <w:p w14:paraId="0859FFB2"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Письменная </w:t>
            </w:r>
          </w:p>
          <w:p w14:paraId="7FB30037" w14:textId="77777777" w:rsidR="00BD1E8D" w:rsidRPr="00374135" w:rsidRDefault="004A6144" w:rsidP="004A6144">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Работа</w:t>
            </w:r>
          </w:p>
          <w:p w14:paraId="111C32CC" w14:textId="77777777" w:rsidR="004A6144" w:rsidRPr="00374135" w:rsidRDefault="004A6144" w:rsidP="004A6144">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Работа со словарем</w:t>
            </w:r>
          </w:p>
        </w:tc>
      </w:tr>
      <w:tr w:rsidR="00260197" w:rsidRPr="00260197" w14:paraId="1B6609EC" w14:textId="77777777" w:rsidTr="00374135">
        <w:trPr>
          <w:trHeight w:val="639"/>
        </w:trPr>
        <w:tc>
          <w:tcPr>
            <w:tcW w:w="7665" w:type="dxa"/>
          </w:tcPr>
          <w:p w14:paraId="752F1343" w14:textId="77777777" w:rsidR="007D019F" w:rsidRPr="00260197" w:rsidRDefault="007D019F" w:rsidP="007D019F">
            <w:pPr>
              <w:ind w:right="148"/>
              <w:jc w:val="both"/>
              <w:rPr>
                <w:rFonts w:ascii="Times New Roman" w:eastAsia="Times New Roman" w:hAnsi="Times New Roman" w:cs="Times New Roman"/>
                <w:b/>
                <w:sz w:val="24"/>
                <w:szCs w:val="24"/>
                <w:lang w:val="ru-RU"/>
              </w:rPr>
            </w:pPr>
            <w:r w:rsidRPr="00260197">
              <w:rPr>
                <w:rFonts w:ascii="Times New Roman" w:eastAsia="Times New Roman" w:hAnsi="Times New Roman" w:cs="Times New Roman"/>
                <w:b/>
                <w:sz w:val="24"/>
                <w:szCs w:val="24"/>
                <w:lang w:val="ru-RU"/>
              </w:rPr>
              <w:t xml:space="preserve">Язык и речь. Культура речи. </w:t>
            </w:r>
          </w:p>
          <w:p w14:paraId="2A02F598" w14:textId="77777777" w:rsidR="007D019F" w:rsidRPr="00260197" w:rsidRDefault="007D019F" w:rsidP="007D019F">
            <w:pPr>
              <w:ind w:right="148"/>
              <w:jc w:val="both"/>
              <w:rPr>
                <w:rFonts w:ascii="Times New Roman" w:eastAsia="Times New Roman" w:hAnsi="Times New Roman" w:cs="Times New Roman"/>
                <w:b/>
                <w:sz w:val="24"/>
                <w:szCs w:val="24"/>
                <w:lang w:val="ru-RU"/>
              </w:rPr>
            </w:pPr>
            <w:r w:rsidRPr="00260197">
              <w:rPr>
                <w:rFonts w:ascii="Times New Roman" w:eastAsia="Times New Roman" w:hAnsi="Times New Roman" w:cs="Times New Roman"/>
                <w:b/>
                <w:sz w:val="24"/>
                <w:szCs w:val="24"/>
                <w:lang w:val="ru-RU"/>
              </w:rPr>
              <w:t>Орфография. Основные правила орфографии.</w:t>
            </w:r>
          </w:p>
          <w:p w14:paraId="4E948330" w14:textId="77777777" w:rsidR="00BD1E8D" w:rsidRPr="00260197" w:rsidRDefault="007D019F" w:rsidP="007D019F">
            <w:pPr>
              <w:ind w:right="148"/>
              <w:jc w:val="both"/>
              <w:rPr>
                <w:rFonts w:ascii="Times New Roman" w:eastAsia="Times New Roman" w:hAnsi="Times New Roman" w:cs="Times New Roman"/>
                <w:sz w:val="24"/>
                <w:szCs w:val="24"/>
                <w:lang w:val="ru-RU"/>
              </w:rPr>
            </w:pPr>
            <w:r w:rsidRPr="00260197">
              <w:rPr>
                <w:rFonts w:ascii="Times New Roman" w:eastAsia="Times New Roman" w:hAnsi="Times New Roman" w:cs="Times New Roman"/>
                <w:sz w:val="24"/>
                <w:szCs w:val="24"/>
                <w:lang w:val="ru-RU"/>
              </w:rPr>
              <w:t>Соблюдать правила орфографии.</w:t>
            </w:r>
          </w:p>
        </w:tc>
        <w:tc>
          <w:tcPr>
            <w:tcW w:w="2410" w:type="dxa"/>
          </w:tcPr>
          <w:p w14:paraId="3279A068"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Письменная </w:t>
            </w:r>
          </w:p>
          <w:p w14:paraId="7F0B72B2" w14:textId="77777777" w:rsidR="00BD1E8D" w:rsidRPr="00374135" w:rsidRDefault="004A6144" w:rsidP="004A6144">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Работа</w:t>
            </w:r>
          </w:p>
          <w:p w14:paraId="753C0A5A" w14:textId="77777777" w:rsidR="004A6144" w:rsidRPr="00374135" w:rsidRDefault="004A6144" w:rsidP="004A6144">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Тестирование </w:t>
            </w:r>
          </w:p>
        </w:tc>
      </w:tr>
      <w:tr w:rsidR="00260197" w:rsidRPr="00260197" w14:paraId="3842D35B" w14:textId="77777777" w:rsidTr="00374135">
        <w:trPr>
          <w:trHeight w:val="103"/>
        </w:trPr>
        <w:tc>
          <w:tcPr>
            <w:tcW w:w="7665" w:type="dxa"/>
          </w:tcPr>
          <w:p w14:paraId="34975384" w14:textId="77777777" w:rsidR="00BD1E8D" w:rsidRPr="00260197" w:rsidRDefault="007D019F" w:rsidP="007D019F">
            <w:pPr>
              <w:ind w:right="148"/>
              <w:jc w:val="both"/>
              <w:rPr>
                <w:rFonts w:ascii="Times New Roman" w:eastAsia="Times New Roman" w:hAnsi="Times New Roman" w:cs="Times New Roman"/>
                <w:sz w:val="24"/>
                <w:szCs w:val="24"/>
                <w:lang w:val="ru-RU"/>
              </w:rPr>
            </w:pPr>
            <w:r w:rsidRPr="00260197">
              <w:rPr>
                <w:rFonts w:ascii="Times New Roman" w:eastAsia="Times New Roman" w:hAnsi="Times New Roman" w:cs="Times New Roman"/>
                <w:sz w:val="24"/>
                <w:szCs w:val="24"/>
                <w:lang w:val="ru-RU"/>
              </w:rPr>
              <w:t>Выполнять орфографический анализ слова.</w:t>
            </w:r>
          </w:p>
        </w:tc>
        <w:tc>
          <w:tcPr>
            <w:tcW w:w="2410" w:type="dxa"/>
          </w:tcPr>
          <w:p w14:paraId="2C6BABF2"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Письменная </w:t>
            </w:r>
          </w:p>
          <w:p w14:paraId="39B03736" w14:textId="77777777" w:rsidR="00BD1E8D" w:rsidRPr="00374135" w:rsidRDefault="004A6144" w:rsidP="004A6144">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работа</w:t>
            </w:r>
          </w:p>
        </w:tc>
      </w:tr>
      <w:tr w:rsidR="00260197" w:rsidRPr="00260197" w14:paraId="15B55C56" w14:textId="77777777" w:rsidTr="00374135">
        <w:trPr>
          <w:trHeight w:val="103"/>
        </w:trPr>
        <w:tc>
          <w:tcPr>
            <w:tcW w:w="7665" w:type="dxa"/>
          </w:tcPr>
          <w:p w14:paraId="76B3217F" w14:textId="77777777" w:rsidR="00BD1E8D" w:rsidRPr="00260197" w:rsidRDefault="007D019F" w:rsidP="007D019F">
            <w:pPr>
              <w:ind w:right="148"/>
              <w:jc w:val="both"/>
              <w:rPr>
                <w:rFonts w:ascii="Times New Roman" w:eastAsia="Times New Roman" w:hAnsi="Times New Roman" w:cs="Times New Roman"/>
                <w:sz w:val="24"/>
                <w:szCs w:val="24"/>
                <w:lang w:val="ru-RU"/>
              </w:rPr>
            </w:pPr>
            <w:r w:rsidRPr="00260197">
              <w:rPr>
                <w:rFonts w:ascii="Times New Roman" w:eastAsia="Times New Roman" w:hAnsi="Times New Roman" w:cs="Times New Roman"/>
                <w:sz w:val="24"/>
                <w:szCs w:val="24"/>
                <w:lang w:val="ru-RU"/>
              </w:rPr>
              <w:t>Анализировать и характеризовать текст (в том числе собственный) с точки зрения соблюдения орфографических правил современного русского литературного языка (в рамках изученного).</w:t>
            </w:r>
          </w:p>
        </w:tc>
        <w:tc>
          <w:tcPr>
            <w:tcW w:w="2410" w:type="dxa"/>
          </w:tcPr>
          <w:p w14:paraId="5119045D"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Устный </w:t>
            </w:r>
          </w:p>
          <w:p w14:paraId="47C94E1C"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контроль</w:t>
            </w:r>
          </w:p>
          <w:p w14:paraId="10C65859"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Письменная </w:t>
            </w:r>
          </w:p>
          <w:p w14:paraId="24380F72" w14:textId="77777777" w:rsidR="00BD1E8D" w:rsidRPr="00374135" w:rsidRDefault="004A6144" w:rsidP="004A6144">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работа</w:t>
            </w:r>
          </w:p>
        </w:tc>
      </w:tr>
      <w:tr w:rsidR="00260197" w:rsidRPr="00260197" w14:paraId="1C0F0193" w14:textId="77777777" w:rsidTr="00374135">
        <w:trPr>
          <w:trHeight w:val="103"/>
        </w:trPr>
        <w:tc>
          <w:tcPr>
            <w:tcW w:w="7665" w:type="dxa"/>
          </w:tcPr>
          <w:p w14:paraId="69A41380" w14:textId="77777777" w:rsidR="00BD1E8D" w:rsidRPr="00260197" w:rsidRDefault="007D019F" w:rsidP="007D019F">
            <w:pPr>
              <w:ind w:right="148"/>
              <w:jc w:val="both"/>
              <w:rPr>
                <w:rFonts w:ascii="Times New Roman" w:eastAsia="Times New Roman" w:hAnsi="Times New Roman" w:cs="Times New Roman"/>
                <w:sz w:val="24"/>
                <w:szCs w:val="24"/>
                <w:lang w:val="ru-RU"/>
              </w:rPr>
            </w:pPr>
            <w:r w:rsidRPr="00260197">
              <w:rPr>
                <w:rFonts w:ascii="Times New Roman" w:eastAsia="Times New Roman" w:hAnsi="Times New Roman" w:cs="Times New Roman"/>
                <w:sz w:val="24"/>
                <w:szCs w:val="24"/>
                <w:lang w:val="ru-RU"/>
              </w:rPr>
              <w:t>Иметь представление о принципах и разделах русской орфографии.</w:t>
            </w:r>
          </w:p>
        </w:tc>
        <w:tc>
          <w:tcPr>
            <w:tcW w:w="2410" w:type="dxa"/>
          </w:tcPr>
          <w:p w14:paraId="568D018C"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Устный </w:t>
            </w:r>
          </w:p>
          <w:p w14:paraId="7A812ED9"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контроль</w:t>
            </w:r>
          </w:p>
          <w:p w14:paraId="48EF369D" w14:textId="77777777" w:rsidR="00BD1E8D" w:rsidRPr="00374135" w:rsidRDefault="00BD1E8D" w:rsidP="004A6144">
            <w:pPr>
              <w:ind w:left="110" w:right="-173"/>
              <w:jc w:val="center"/>
              <w:rPr>
                <w:rFonts w:ascii="Times New Roman" w:eastAsia="Times New Roman" w:hAnsi="Times New Roman" w:cs="Times New Roman"/>
                <w:color w:val="FF0000"/>
                <w:sz w:val="24"/>
                <w:szCs w:val="24"/>
                <w:lang w:val="ru-RU"/>
              </w:rPr>
            </w:pPr>
          </w:p>
        </w:tc>
      </w:tr>
      <w:tr w:rsidR="00260197" w:rsidRPr="00260197" w14:paraId="250BD303" w14:textId="77777777" w:rsidTr="00374135">
        <w:trPr>
          <w:trHeight w:val="103"/>
        </w:trPr>
        <w:tc>
          <w:tcPr>
            <w:tcW w:w="7665" w:type="dxa"/>
          </w:tcPr>
          <w:p w14:paraId="06BC2465" w14:textId="77777777" w:rsidR="00BD1E8D" w:rsidRPr="00260197" w:rsidRDefault="007D019F" w:rsidP="003B4010">
            <w:pPr>
              <w:ind w:right="6"/>
              <w:rPr>
                <w:rFonts w:ascii="Times New Roman" w:hAnsi="Times New Roman" w:cs="Times New Roman"/>
                <w:sz w:val="24"/>
                <w:szCs w:val="24"/>
                <w:lang w:val="ru-RU"/>
              </w:rPr>
            </w:pPr>
            <w:r w:rsidRPr="00260197">
              <w:rPr>
                <w:rFonts w:ascii="Times New Roman" w:eastAsia="Times New Roman" w:hAnsi="Times New Roman" w:cs="Times New Roman"/>
                <w:sz w:val="24"/>
                <w:szCs w:val="24"/>
                <w:lang w:val="ru-RU"/>
              </w:rPr>
              <w:t>Использовать орфографический словарь.</w:t>
            </w:r>
          </w:p>
        </w:tc>
        <w:tc>
          <w:tcPr>
            <w:tcW w:w="2410" w:type="dxa"/>
          </w:tcPr>
          <w:p w14:paraId="7ACCEECF"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Письменная </w:t>
            </w:r>
          </w:p>
          <w:p w14:paraId="22F27D47" w14:textId="77777777" w:rsidR="00BD1E8D" w:rsidRPr="00374135" w:rsidRDefault="004A6144" w:rsidP="004A6144">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Работа</w:t>
            </w:r>
          </w:p>
          <w:p w14:paraId="4BBCCCDB" w14:textId="77777777" w:rsidR="004A6144" w:rsidRPr="00374135" w:rsidRDefault="004A6144" w:rsidP="004A6144">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Работа со словарем</w:t>
            </w:r>
          </w:p>
        </w:tc>
      </w:tr>
      <w:tr w:rsidR="00260197" w:rsidRPr="00260197" w14:paraId="17665E3D" w14:textId="77777777" w:rsidTr="00374135">
        <w:trPr>
          <w:trHeight w:val="103"/>
        </w:trPr>
        <w:tc>
          <w:tcPr>
            <w:tcW w:w="7665" w:type="dxa"/>
          </w:tcPr>
          <w:p w14:paraId="51AAF1AE" w14:textId="77777777" w:rsidR="007D019F" w:rsidRPr="00260197" w:rsidRDefault="007D019F" w:rsidP="007D019F">
            <w:pPr>
              <w:ind w:right="6"/>
              <w:rPr>
                <w:rFonts w:ascii="Times New Roman" w:hAnsi="Times New Roman" w:cs="Times New Roman"/>
                <w:b/>
                <w:sz w:val="24"/>
                <w:szCs w:val="24"/>
                <w:lang w:val="ru-RU"/>
              </w:rPr>
            </w:pPr>
            <w:r w:rsidRPr="00260197">
              <w:rPr>
                <w:rFonts w:ascii="Times New Roman" w:hAnsi="Times New Roman" w:cs="Times New Roman"/>
                <w:b/>
                <w:sz w:val="24"/>
                <w:szCs w:val="24"/>
                <w:lang w:val="ru-RU"/>
              </w:rPr>
              <w:t>Речь. Речевое общение.</w:t>
            </w:r>
          </w:p>
          <w:p w14:paraId="26068704" w14:textId="77777777" w:rsidR="007D019F" w:rsidRPr="00260197" w:rsidRDefault="007D019F" w:rsidP="007D019F">
            <w:pPr>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Создавать устные монологические и диалогические высказывания различных типов и жанров; употреблять языковые средства в соответствии с речевой ситуацией (объём устных монологических высказываний – не менее 100 слов; объём диалогического высказывания – не менее 7–8 реплик).</w:t>
            </w:r>
          </w:p>
          <w:p w14:paraId="63766005" w14:textId="77777777" w:rsidR="00BD1E8D" w:rsidRPr="00260197" w:rsidRDefault="007D019F" w:rsidP="007D019F">
            <w:pPr>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Употреблять языковые средства с учётом речевой ситуации.</w:t>
            </w:r>
          </w:p>
        </w:tc>
        <w:tc>
          <w:tcPr>
            <w:tcW w:w="2410" w:type="dxa"/>
          </w:tcPr>
          <w:p w14:paraId="4F4E892A" w14:textId="77777777" w:rsidR="00F92B40" w:rsidRPr="00374135" w:rsidRDefault="00F92B40" w:rsidP="00F92B40">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Устный </w:t>
            </w:r>
          </w:p>
          <w:p w14:paraId="12F0F8F0" w14:textId="77777777" w:rsidR="00F92B40" w:rsidRPr="00374135" w:rsidRDefault="00F92B40" w:rsidP="00F92B40">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контроль</w:t>
            </w:r>
          </w:p>
          <w:p w14:paraId="418AB926" w14:textId="77777777" w:rsidR="00F92B40" w:rsidRPr="00374135" w:rsidRDefault="00F92B40" w:rsidP="00F92B40">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Письменная </w:t>
            </w:r>
          </w:p>
          <w:p w14:paraId="01EDB5DC" w14:textId="77777777" w:rsidR="00BD1E8D" w:rsidRPr="00374135" w:rsidRDefault="00F92B40" w:rsidP="00F92B40">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работа</w:t>
            </w:r>
          </w:p>
        </w:tc>
      </w:tr>
      <w:tr w:rsidR="00260197" w:rsidRPr="00260197" w14:paraId="5A74E74B" w14:textId="77777777" w:rsidTr="00374135">
        <w:trPr>
          <w:trHeight w:val="103"/>
        </w:trPr>
        <w:tc>
          <w:tcPr>
            <w:tcW w:w="7665" w:type="dxa"/>
          </w:tcPr>
          <w:p w14:paraId="4D3A0F2C" w14:textId="77777777" w:rsidR="00BD1E8D" w:rsidRPr="00260197" w:rsidRDefault="007D019F" w:rsidP="003B4010">
            <w:pPr>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Выступать перед аудиторией с докладом; представлять реферат, исследовательский проект на лингвистическую и другие темы; использовать образовательные информационно-коммуникационные инструменты и ресурсы для решения учебных задач.</w:t>
            </w:r>
          </w:p>
        </w:tc>
        <w:tc>
          <w:tcPr>
            <w:tcW w:w="2410" w:type="dxa"/>
          </w:tcPr>
          <w:p w14:paraId="4764E0A1" w14:textId="77777777" w:rsidR="00F92B40" w:rsidRPr="00374135" w:rsidRDefault="00F92B40" w:rsidP="00F92B40">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Устный </w:t>
            </w:r>
          </w:p>
          <w:p w14:paraId="040A4B92" w14:textId="77777777" w:rsidR="00F92B40" w:rsidRPr="00374135" w:rsidRDefault="00F92B40" w:rsidP="00F92B40">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контроль</w:t>
            </w:r>
          </w:p>
          <w:p w14:paraId="1A01D3AB" w14:textId="77777777" w:rsidR="00F92B40" w:rsidRPr="00374135" w:rsidRDefault="00F92B40" w:rsidP="00F92B40">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Письменная </w:t>
            </w:r>
          </w:p>
          <w:p w14:paraId="5322005E" w14:textId="77777777" w:rsidR="00BD1E8D" w:rsidRPr="00374135" w:rsidRDefault="00F92B40" w:rsidP="00F92B40">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работа</w:t>
            </w:r>
          </w:p>
        </w:tc>
      </w:tr>
      <w:tr w:rsidR="00260197" w:rsidRPr="00260197" w14:paraId="0945F60A" w14:textId="77777777" w:rsidTr="00374135">
        <w:trPr>
          <w:trHeight w:val="103"/>
        </w:trPr>
        <w:tc>
          <w:tcPr>
            <w:tcW w:w="7665" w:type="dxa"/>
          </w:tcPr>
          <w:p w14:paraId="51DA1D95" w14:textId="77777777" w:rsidR="00BD1E8D" w:rsidRPr="00260197" w:rsidRDefault="007D019F" w:rsidP="003B4010">
            <w:pPr>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tc>
        <w:tc>
          <w:tcPr>
            <w:tcW w:w="2410" w:type="dxa"/>
          </w:tcPr>
          <w:p w14:paraId="37ADC834" w14:textId="77777777" w:rsidR="00F92B40" w:rsidRPr="00374135" w:rsidRDefault="00F92B40" w:rsidP="00F92B40">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Устный </w:t>
            </w:r>
          </w:p>
          <w:p w14:paraId="20E63C06" w14:textId="77777777" w:rsidR="00F92B40" w:rsidRPr="00374135" w:rsidRDefault="00F92B40" w:rsidP="00F92B40">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контроль</w:t>
            </w:r>
          </w:p>
          <w:p w14:paraId="3B997072" w14:textId="77777777" w:rsidR="00F92B40" w:rsidRPr="00374135" w:rsidRDefault="00F92B40" w:rsidP="00F92B40">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Письменная </w:t>
            </w:r>
          </w:p>
          <w:p w14:paraId="087B9D15" w14:textId="77777777" w:rsidR="00BD1E8D" w:rsidRPr="00374135" w:rsidRDefault="00F92B40" w:rsidP="00F92B40">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работа</w:t>
            </w:r>
          </w:p>
        </w:tc>
      </w:tr>
      <w:tr w:rsidR="00260197" w:rsidRPr="00260197" w14:paraId="08B5A11E" w14:textId="77777777" w:rsidTr="00374135">
        <w:trPr>
          <w:trHeight w:val="103"/>
        </w:trPr>
        <w:tc>
          <w:tcPr>
            <w:tcW w:w="7665" w:type="dxa"/>
          </w:tcPr>
          <w:p w14:paraId="5BFC9514" w14:textId="77777777" w:rsidR="00BD1E8D" w:rsidRPr="00260197" w:rsidRDefault="007D019F" w:rsidP="003B4010">
            <w:pPr>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 xml:space="preserve">Использовать различные виды аудирования и чтения в соответствии с коммуникативной задачей, приёмы информационно-смысловой переработки прочитанных текстов, включая гипертекст, графику, инфографику и другие, и прослушанных текстов (объём текста для чтения – 450–500 слов; объём прослушанного или прочитанного текста </w:t>
            </w:r>
            <w:r w:rsidRPr="00260197">
              <w:rPr>
                <w:rFonts w:ascii="Times New Roman" w:hAnsi="Times New Roman" w:cs="Times New Roman"/>
                <w:sz w:val="24"/>
                <w:szCs w:val="24"/>
                <w:lang w:val="ru-RU"/>
              </w:rPr>
              <w:lastRenderedPageBreak/>
              <w:t>для пересказа от 250 до 300 слов).</w:t>
            </w:r>
          </w:p>
        </w:tc>
        <w:tc>
          <w:tcPr>
            <w:tcW w:w="2410" w:type="dxa"/>
          </w:tcPr>
          <w:p w14:paraId="03F009FE" w14:textId="77777777" w:rsidR="00F92B40" w:rsidRPr="00374135" w:rsidRDefault="00F92B40" w:rsidP="00F92B40">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lastRenderedPageBreak/>
              <w:t xml:space="preserve">Устный </w:t>
            </w:r>
          </w:p>
          <w:p w14:paraId="2ABC1411" w14:textId="77777777" w:rsidR="00F92B40" w:rsidRPr="00374135" w:rsidRDefault="00F92B40" w:rsidP="00F92B40">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контроль</w:t>
            </w:r>
          </w:p>
          <w:p w14:paraId="0C5A8BE6" w14:textId="77777777" w:rsidR="00BD1E8D" w:rsidRPr="00374135" w:rsidRDefault="00BD1E8D" w:rsidP="00F92B40">
            <w:pPr>
              <w:ind w:left="110" w:right="-173"/>
              <w:jc w:val="center"/>
              <w:rPr>
                <w:rFonts w:ascii="Times New Roman" w:eastAsia="Times New Roman" w:hAnsi="Times New Roman" w:cs="Times New Roman"/>
                <w:color w:val="FF0000"/>
                <w:sz w:val="24"/>
                <w:szCs w:val="24"/>
                <w:lang w:val="ru-RU"/>
              </w:rPr>
            </w:pPr>
          </w:p>
        </w:tc>
      </w:tr>
      <w:tr w:rsidR="00260197" w:rsidRPr="00260197" w14:paraId="1F39D0A6" w14:textId="77777777" w:rsidTr="00374135">
        <w:trPr>
          <w:trHeight w:val="103"/>
        </w:trPr>
        <w:tc>
          <w:tcPr>
            <w:tcW w:w="7665" w:type="dxa"/>
          </w:tcPr>
          <w:p w14:paraId="3AF2B5F8" w14:textId="77777777" w:rsidR="007D019F" w:rsidRPr="00260197" w:rsidRDefault="007D019F" w:rsidP="003B4010">
            <w:pPr>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lastRenderedPageBreak/>
              <w:t>Знать основные нормы речевого этикета применительно к различным ситуациям официального/неофициального общения, статусу адресанта/адресата и другим; использовать правила русского речевого этикета в социально-культурной, учебно-научной, официально-деловой сферах общения, повседневном общении, интернет-коммуникации.</w:t>
            </w:r>
          </w:p>
        </w:tc>
        <w:tc>
          <w:tcPr>
            <w:tcW w:w="2410" w:type="dxa"/>
          </w:tcPr>
          <w:p w14:paraId="0C3BBC2B" w14:textId="77777777" w:rsidR="00F92B40" w:rsidRPr="00374135" w:rsidRDefault="00F92B40" w:rsidP="00F92B40">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Устный </w:t>
            </w:r>
          </w:p>
          <w:p w14:paraId="6AAE85A0" w14:textId="77777777" w:rsidR="00F92B40" w:rsidRPr="00374135" w:rsidRDefault="00F92B40" w:rsidP="00F92B40">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контроль</w:t>
            </w:r>
          </w:p>
          <w:p w14:paraId="44493A52" w14:textId="77777777" w:rsidR="00F92B40" w:rsidRPr="00374135" w:rsidRDefault="00F92B40" w:rsidP="00F92B40">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Письменная </w:t>
            </w:r>
          </w:p>
          <w:p w14:paraId="484F248B" w14:textId="77777777" w:rsidR="007D019F" w:rsidRPr="00374135" w:rsidRDefault="00F92B40" w:rsidP="00F92B40">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работа</w:t>
            </w:r>
          </w:p>
        </w:tc>
      </w:tr>
      <w:tr w:rsidR="00260197" w:rsidRPr="00260197" w14:paraId="67CCAA09" w14:textId="77777777" w:rsidTr="00374135">
        <w:trPr>
          <w:trHeight w:val="103"/>
        </w:trPr>
        <w:tc>
          <w:tcPr>
            <w:tcW w:w="7665" w:type="dxa"/>
          </w:tcPr>
          <w:p w14:paraId="08063637" w14:textId="77777777" w:rsidR="007D019F" w:rsidRPr="00260197" w:rsidRDefault="007D019F" w:rsidP="003B4010">
            <w:pPr>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Соблюдать в устной речи и на письме нормы современного русского литературного языка.</w:t>
            </w:r>
          </w:p>
        </w:tc>
        <w:tc>
          <w:tcPr>
            <w:tcW w:w="2410" w:type="dxa"/>
          </w:tcPr>
          <w:p w14:paraId="715AA183" w14:textId="77777777" w:rsidR="00F92B40" w:rsidRPr="00374135" w:rsidRDefault="00F92B40" w:rsidP="00F92B40">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Устный </w:t>
            </w:r>
          </w:p>
          <w:p w14:paraId="3CF30E02" w14:textId="77777777" w:rsidR="00F92B40" w:rsidRPr="00374135" w:rsidRDefault="00F92B40" w:rsidP="00F92B40">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контроль</w:t>
            </w:r>
          </w:p>
          <w:p w14:paraId="536D4076" w14:textId="77777777" w:rsidR="00F92B40" w:rsidRPr="00374135" w:rsidRDefault="00F92B40" w:rsidP="00F92B40">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Письменная </w:t>
            </w:r>
          </w:p>
          <w:p w14:paraId="214ED1A0" w14:textId="77777777" w:rsidR="007D019F" w:rsidRPr="00374135" w:rsidRDefault="00F92B40" w:rsidP="00F92B40">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работа</w:t>
            </w:r>
          </w:p>
        </w:tc>
      </w:tr>
      <w:tr w:rsidR="00260197" w:rsidRPr="00260197" w14:paraId="7DACCBE2" w14:textId="77777777" w:rsidTr="00374135">
        <w:trPr>
          <w:trHeight w:val="103"/>
        </w:trPr>
        <w:tc>
          <w:tcPr>
            <w:tcW w:w="7665" w:type="dxa"/>
          </w:tcPr>
          <w:p w14:paraId="31A3FCFA" w14:textId="77777777" w:rsidR="007D019F" w:rsidRPr="00260197" w:rsidRDefault="007D019F" w:rsidP="003B4010">
            <w:pPr>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Оценивать собственную и чужую речь с точки зрения точного, уместного и выразительного словоупотребления.</w:t>
            </w:r>
          </w:p>
        </w:tc>
        <w:tc>
          <w:tcPr>
            <w:tcW w:w="2410" w:type="dxa"/>
          </w:tcPr>
          <w:p w14:paraId="7B2CD743" w14:textId="77777777" w:rsidR="00F92B40" w:rsidRPr="00374135" w:rsidRDefault="00F92B40" w:rsidP="00F92B40">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Устный </w:t>
            </w:r>
          </w:p>
          <w:p w14:paraId="024B1A62" w14:textId="77777777" w:rsidR="00F92B40" w:rsidRPr="00374135" w:rsidRDefault="00F92B40" w:rsidP="00F92B40">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контроль</w:t>
            </w:r>
          </w:p>
          <w:p w14:paraId="163FCA97" w14:textId="77777777" w:rsidR="00F92B40" w:rsidRPr="00374135" w:rsidRDefault="00F92B40" w:rsidP="00F92B40">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Письменная </w:t>
            </w:r>
          </w:p>
          <w:p w14:paraId="284BC40C" w14:textId="77777777" w:rsidR="007D019F" w:rsidRPr="00374135" w:rsidRDefault="00F92B40" w:rsidP="00F92B40">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работа</w:t>
            </w:r>
          </w:p>
        </w:tc>
      </w:tr>
      <w:tr w:rsidR="00260197" w:rsidRPr="00260197" w14:paraId="0CA80F30" w14:textId="77777777" w:rsidTr="00374135">
        <w:trPr>
          <w:trHeight w:val="103"/>
        </w:trPr>
        <w:tc>
          <w:tcPr>
            <w:tcW w:w="7665" w:type="dxa"/>
          </w:tcPr>
          <w:p w14:paraId="6916A0E6" w14:textId="77777777" w:rsidR="007D019F" w:rsidRPr="00260197" w:rsidRDefault="007D019F" w:rsidP="007D019F">
            <w:pPr>
              <w:ind w:right="6"/>
              <w:rPr>
                <w:rFonts w:ascii="Times New Roman" w:hAnsi="Times New Roman" w:cs="Times New Roman"/>
                <w:b/>
                <w:sz w:val="24"/>
                <w:szCs w:val="24"/>
                <w:lang w:val="ru-RU"/>
              </w:rPr>
            </w:pPr>
            <w:r w:rsidRPr="00260197">
              <w:rPr>
                <w:rFonts w:ascii="Times New Roman" w:hAnsi="Times New Roman" w:cs="Times New Roman"/>
                <w:b/>
                <w:sz w:val="24"/>
                <w:szCs w:val="24"/>
                <w:lang w:val="ru-RU"/>
              </w:rPr>
              <w:t>Текст. Информационно-смысловая переработка текста.</w:t>
            </w:r>
          </w:p>
          <w:p w14:paraId="242784E1" w14:textId="77777777" w:rsidR="007D019F" w:rsidRPr="00260197" w:rsidRDefault="007D019F" w:rsidP="007D019F">
            <w:pPr>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Применять знания о тексте, его основных признаках, структуре и видах представленной в нём информации в речевой практике.</w:t>
            </w:r>
          </w:p>
        </w:tc>
        <w:tc>
          <w:tcPr>
            <w:tcW w:w="2410" w:type="dxa"/>
          </w:tcPr>
          <w:p w14:paraId="1B215FBE" w14:textId="77777777" w:rsidR="00F92B40" w:rsidRPr="00374135" w:rsidRDefault="00F92B40" w:rsidP="00F92B40">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Устный </w:t>
            </w:r>
          </w:p>
          <w:p w14:paraId="6A62B1BF" w14:textId="77777777" w:rsidR="00F92B40" w:rsidRPr="00374135" w:rsidRDefault="00F92B40" w:rsidP="00F92B40">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контроль</w:t>
            </w:r>
          </w:p>
          <w:p w14:paraId="6749CF4A" w14:textId="77777777" w:rsidR="00F92B40" w:rsidRPr="00374135" w:rsidRDefault="00F92B40" w:rsidP="00F92B40">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Письменная </w:t>
            </w:r>
          </w:p>
          <w:p w14:paraId="15A24119" w14:textId="77777777" w:rsidR="007D019F" w:rsidRPr="00374135" w:rsidRDefault="00F92B40" w:rsidP="00F92B40">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работа</w:t>
            </w:r>
          </w:p>
        </w:tc>
      </w:tr>
      <w:tr w:rsidR="00260197" w:rsidRPr="00260197" w14:paraId="16C3FC71" w14:textId="77777777" w:rsidTr="00374135">
        <w:trPr>
          <w:trHeight w:val="103"/>
        </w:trPr>
        <w:tc>
          <w:tcPr>
            <w:tcW w:w="7665" w:type="dxa"/>
          </w:tcPr>
          <w:p w14:paraId="265B5345" w14:textId="77777777" w:rsidR="007D019F" w:rsidRPr="00260197" w:rsidRDefault="007D019F" w:rsidP="003B4010">
            <w:pPr>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Понимать, анализировать и комментировать основную и дополнительную, явную и скрытую (подтекстовую) информацию текстов, воспринимаемых зрительно и (или) на слух.</w:t>
            </w:r>
          </w:p>
        </w:tc>
        <w:tc>
          <w:tcPr>
            <w:tcW w:w="2410" w:type="dxa"/>
          </w:tcPr>
          <w:p w14:paraId="189645B3" w14:textId="77777777" w:rsidR="00F92B40" w:rsidRPr="00374135" w:rsidRDefault="00F92B40" w:rsidP="00F92B40">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Устный </w:t>
            </w:r>
          </w:p>
          <w:p w14:paraId="57FCB061" w14:textId="77777777" w:rsidR="00F92B40" w:rsidRPr="00374135" w:rsidRDefault="00F92B40" w:rsidP="00F92B40">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контроль</w:t>
            </w:r>
          </w:p>
          <w:p w14:paraId="1407569A" w14:textId="77777777" w:rsidR="00F92B40" w:rsidRPr="00374135" w:rsidRDefault="00F92B40" w:rsidP="00F92B40">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Письменная </w:t>
            </w:r>
          </w:p>
          <w:p w14:paraId="789211DB" w14:textId="77777777" w:rsidR="007D019F" w:rsidRPr="00374135" w:rsidRDefault="00F92B40" w:rsidP="00F92B40">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работа</w:t>
            </w:r>
          </w:p>
        </w:tc>
      </w:tr>
      <w:tr w:rsidR="00260197" w:rsidRPr="00260197" w14:paraId="49CA4EBA" w14:textId="77777777" w:rsidTr="00374135">
        <w:trPr>
          <w:trHeight w:val="103"/>
        </w:trPr>
        <w:tc>
          <w:tcPr>
            <w:tcW w:w="7665" w:type="dxa"/>
          </w:tcPr>
          <w:p w14:paraId="77B83485" w14:textId="77777777" w:rsidR="007D019F" w:rsidRPr="00260197" w:rsidRDefault="007D019F" w:rsidP="007D019F">
            <w:pPr>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Выявлять логико-смысловые отношения между предложениями в тексте.</w:t>
            </w:r>
          </w:p>
          <w:p w14:paraId="70C3B85E" w14:textId="77777777" w:rsidR="007D019F" w:rsidRPr="00260197" w:rsidRDefault="007D019F" w:rsidP="003B4010">
            <w:pPr>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tc>
        <w:tc>
          <w:tcPr>
            <w:tcW w:w="2410" w:type="dxa"/>
          </w:tcPr>
          <w:p w14:paraId="1F84D746" w14:textId="77777777" w:rsidR="00F92B40" w:rsidRPr="00374135" w:rsidRDefault="00F92B40" w:rsidP="00F92B40">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Устный </w:t>
            </w:r>
          </w:p>
          <w:p w14:paraId="46436C46" w14:textId="77777777" w:rsidR="00F92B40" w:rsidRPr="00374135" w:rsidRDefault="00F92B40" w:rsidP="00F92B40">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контроль</w:t>
            </w:r>
          </w:p>
          <w:p w14:paraId="239D9D16" w14:textId="77777777" w:rsidR="00F92B40" w:rsidRPr="00374135" w:rsidRDefault="00F92B40" w:rsidP="00F92B40">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Письменная </w:t>
            </w:r>
          </w:p>
          <w:p w14:paraId="70A01ECB" w14:textId="77777777" w:rsidR="007D019F" w:rsidRPr="00374135" w:rsidRDefault="00F92B40" w:rsidP="00F92B40">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работа</w:t>
            </w:r>
          </w:p>
        </w:tc>
      </w:tr>
      <w:tr w:rsidR="00260197" w:rsidRPr="00260197" w14:paraId="563D9EF4" w14:textId="77777777" w:rsidTr="00374135">
        <w:trPr>
          <w:trHeight w:val="103"/>
        </w:trPr>
        <w:tc>
          <w:tcPr>
            <w:tcW w:w="7665" w:type="dxa"/>
          </w:tcPr>
          <w:p w14:paraId="713B0E82" w14:textId="77777777" w:rsidR="007D019F" w:rsidRPr="00260197" w:rsidRDefault="007D019F" w:rsidP="003B4010">
            <w:pPr>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Использовать различные виды аудирования и чтения в соответствии с коммуникативной задачей, приёмы информационно-смысловой переработки прочитанных текстов, включая гипертекст, графику, инфографику и другие, и прослушанных текстов (объём текста для чтения – 450–500 слов; объём прослушанного или прочитанного текста для пересказа от 250 до 300 слов).</w:t>
            </w:r>
          </w:p>
        </w:tc>
        <w:tc>
          <w:tcPr>
            <w:tcW w:w="2410" w:type="dxa"/>
          </w:tcPr>
          <w:p w14:paraId="01A8825F" w14:textId="77777777" w:rsidR="00F92B40" w:rsidRPr="00374135" w:rsidRDefault="00F92B40" w:rsidP="00F92B40">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Устный </w:t>
            </w:r>
          </w:p>
          <w:p w14:paraId="389E34C7" w14:textId="77777777" w:rsidR="00F92B40" w:rsidRPr="00374135" w:rsidRDefault="00F92B40" w:rsidP="00F92B40">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контроль</w:t>
            </w:r>
          </w:p>
          <w:p w14:paraId="285B8DF6" w14:textId="77777777" w:rsidR="00F92B40" w:rsidRPr="00374135" w:rsidRDefault="00F92B40" w:rsidP="00F92B40">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Письменная </w:t>
            </w:r>
          </w:p>
          <w:p w14:paraId="5B61E93D" w14:textId="77777777" w:rsidR="007D019F" w:rsidRPr="00374135" w:rsidRDefault="00F92B40" w:rsidP="00F92B40">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работа</w:t>
            </w:r>
          </w:p>
        </w:tc>
      </w:tr>
      <w:tr w:rsidR="00260197" w:rsidRPr="00260197" w14:paraId="1CFD12A3" w14:textId="77777777" w:rsidTr="00374135">
        <w:trPr>
          <w:trHeight w:val="103"/>
        </w:trPr>
        <w:tc>
          <w:tcPr>
            <w:tcW w:w="7665" w:type="dxa"/>
          </w:tcPr>
          <w:p w14:paraId="1507CFA9" w14:textId="77777777" w:rsidR="007D019F" w:rsidRPr="00260197" w:rsidRDefault="007D019F" w:rsidP="003B4010">
            <w:pPr>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Создавать вторичные тексты (план, тезисы, конспект, реферат, аннотация, отзыв, рецензия и другие).</w:t>
            </w:r>
          </w:p>
        </w:tc>
        <w:tc>
          <w:tcPr>
            <w:tcW w:w="2410" w:type="dxa"/>
          </w:tcPr>
          <w:p w14:paraId="67B631C7" w14:textId="77777777" w:rsidR="00F92B40" w:rsidRPr="00374135" w:rsidRDefault="00F92B40" w:rsidP="00F92B40">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Устный </w:t>
            </w:r>
          </w:p>
          <w:p w14:paraId="53A07FA6" w14:textId="77777777" w:rsidR="00F92B40" w:rsidRPr="00374135" w:rsidRDefault="00F92B40" w:rsidP="00F92B40">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контроль</w:t>
            </w:r>
          </w:p>
          <w:p w14:paraId="4F4DF3C5" w14:textId="77777777" w:rsidR="00F92B40" w:rsidRPr="00374135" w:rsidRDefault="00F92B40" w:rsidP="00F92B40">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Письменная </w:t>
            </w:r>
          </w:p>
          <w:p w14:paraId="7C8DBF0E" w14:textId="77777777" w:rsidR="007D019F" w:rsidRPr="00374135" w:rsidRDefault="00F92B40" w:rsidP="00F92B40">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Работа</w:t>
            </w:r>
          </w:p>
          <w:p w14:paraId="64E76AE7" w14:textId="77777777" w:rsidR="00F92B40" w:rsidRPr="00374135" w:rsidRDefault="00F92B40" w:rsidP="00F92B40">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Самостоятельная работа</w:t>
            </w:r>
          </w:p>
        </w:tc>
      </w:tr>
      <w:tr w:rsidR="00260197" w:rsidRPr="00260197" w14:paraId="75309296" w14:textId="77777777" w:rsidTr="00374135">
        <w:trPr>
          <w:trHeight w:val="103"/>
        </w:trPr>
        <w:tc>
          <w:tcPr>
            <w:tcW w:w="7665" w:type="dxa"/>
          </w:tcPr>
          <w:p w14:paraId="33C0AE37" w14:textId="77777777" w:rsidR="007D019F" w:rsidRPr="00260197" w:rsidRDefault="007D019F" w:rsidP="003B4010">
            <w:pPr>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Корректировать текст: устранять логические, фактические, этические, грамматические и речевые ошибки.</w:t>
            </w:r>
          </w:p>
        </w:tc>
        <w:tc>
          <w:tcPr>
            <w:tcW w:w="2410" w:type="dxa"/>
          </w:tcPr>
          <w:p w14:paraId="49A8280E" w14:textId="77777777" w:rsidR="00C87DEC" w:rsidRPr="00374135" w:rsidRDefault="00F92B40" w:rsidP="00F92B40">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Итоговая </w:t>
            </w:r>
          </w:p>
          <w:p w14:paraId="01E833E6" w14:textId="37B8DAA1" w:rsidR="00F92B40" w:rsidRPr="00374135" w:rsidRDefault="00F92B40" w:rsidP="00F92B40">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письменная </w:t>
            </w:r>
          </w:p>
          <w:p w14:paraId="441BAFB5" w14:textId="77777777" w:rsidR="007D019F" w:rsidRPr="00374135" w:rsidRDefault="00F92B40" w:rsidP="00F92B40">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работа</w:t>
            </w:r>
          </w:p>
        </w:tc>
      </w:tr>
      <w:tr w:rsidR="00260197" w:rsidRPr="00260197" w14:paraId="558BA718" w14:textId="77777777" w:rsidTr="00374135">
        <w:trPr>
          <w:trHeight w:val="103"/>
        </w:trPr>
        <w:tc>
          <w:tcPr>
            <w:tcW w:w="10075" w:type="dxa"/>
            <w:gridSpan w:val="2"/>
            <w:shd w:val="clear" w:color="auto" w:fill="C5E0B3" w:themeFill="accent6" w:themeFillTint="66"/>
          </w:tcPr>
          <w:p w14:paraId="6374818C" w14:textId="77777777" w:rsidR="00306972" w:rsidRPr="00260197" w:rsidRDefault="00306972" w:rsidP="003B4010">
            <w:pPr>
              <w:tabs>
                <w:tab w:val="left" w:pos="343"/>
              </w:tabs>
              <w:jc w:val="center"/>
              <w:rPr>
                <w:rFonts w:ascii="Times New Roman" w:eastAsia="Times New Roman" w:hAnsi="Times New Roman" w:cs="Times New Roman"/>
                <w:b/>
                <w:sz w:val="24"/>
                <w:szCs w:val="24"/>
                <w:lang w:val="ru-RU"/>
              </w:rPr>
            </w:pPr>
            <w:r w:rsidRPr="00260197">
              <w:rPr>
                <w:rFonts w:ascii="Times New Roman" w:eastAsia="Times New Roman" w:hAnsi="Times New Roman" w:cs="Times New Roman"/>
                <w:b/>
                <w:sz w:val="24"/>
                <w:szCs w:val="24"/>
                <w:lang w:val="ru-RU"/>
              </w:rPr>
              <w:t xml:space="preserve">Этап формирования: </w:t>
            </w:r>
            <w:r w:rsidR="007D019F" w:rsidRPr="00260197">
              <w:rPr>
                <w:rFonts w:ascii="Times New Roman" w:eastAsia="Times New Roman" w:hAnsi="Times New Roman" w:cs="Times New Roman"/>
                <w:b/>
                <w:sz w:val="24"/>
                <w:szCs w:val="24"/>
                <w:lang w:val="ru-RU"/>
              </w:rPr>
              <w:t>11</w:t>
            </w:r>
            <w:r w:rsidRPr="00260197">
              <w:rPr>
                <w:rFonts w:ascii="Times New Roman" w:eastAsia="Times New Roman" w:hAnsi="Times New Roman" w:cs="Times New Roman"/>
                <w:b/>
                <w:sz w:val="24"/>
                <w:szCs w:val="24"/>
                <w:lang w:val="ru-RU"/>
              </w:rPr>
              <w:t xml:space="preserve"> класс</w:t>
            </w:r>
          </w:p>
          <w:p w14:paraId="079AB7D9" w14:textId="77777777" w:rsidR="00306972" w:rsidRPr="00260197" w:rsidRDefault="00306972" w:rsidP="003B4010">
            <w:pPr>
              <w:ind w:left="110" w:right="-173"/>
              <w:jc w:val="center"/>
              <w:rPr>
                <w:rFonts w:ascii="Times New Roman" w:eastAsia="Times New Roman" w:hAnsi="Times New Roman" w:cs="Times New Roman"/>
                <w:sz w:val="24"/>
                <w:szCs w:val="24"/>
                <w:lang w:val="ru-RU"/>
              </w:rPr>
            </w:pPr>
            <w:r w:rsidRPr="00260197">
              <w:rPr>
                <w:rFonts w:ascii="Times New Roman" w:eastAsia="Times New Roman" w:hAnsi="Times New Roman" w:cs="Times New Roman"/>
                <w:b/>
                <w:sz w:val="24"/>
                <w:szCs w:val="24"/>
                <w:lang w:val="ru-RU"/>
              </w:rPr>
              <w:t>Список итоговых планируемых результатов</w:t>
            </w:r>
          </w:p>
        </w:tc>
      </w:tr>
      <w:tr w:rsidR="00260197" w:rsidRPr="00260197" w14:paraId="45FC61DC" w14:textId="77777777" w:rsidTr="00374135">
        <w:trPr>
          <w:trHeight w:val="103"/>
        </w:trPr>
        <w:tc>
          <w:tcPr>
            <w:tcW w:w="7665" w:type="dxa"/>
          </w:tcPr>
          <w:p w14:paraId="69962473" w14:textId="77777777" w:rsidR="006F57AE" w:rsidRPr="00260197" w:rsidRDefault="006F57AE" w:rsidP="006F57AE">
            <w:pPr>
              <w:ind w:right="6"/>
              <w:rPr>
                <w:rFonts w:ascii="Times New Roman" w:hAnsi="Times New Roman" w:cs="Times New Roman"/>
                <w:b/>
                <w:sz w:val="24"/>
                <w:szCs w:val="24"/>
                <w:lang w:val="ru-RU"/>
              </w:rPr>
            </w:pPr>
            <w:r w:rsidRPr="00260197">
              <w:rPr>
                <w:rFonts w:ascii="Times New Roman" w:hAnsi="Times New Roman" w:cs="Times New Roman"/>
                <w:b/>
                <w:sz w:val="24"/>
                <w:szCs w:val="24"/>
                <w:lang w:val="ru-RU"/>
              </w:rPr>
              <w:t>Общие сведения о языке.</w:t>
            </w:r>
          </w:p>
          <w:p w14:paraId="40013CB9" w14:textId="77777777" w:rsidR="006F57AE" w:rsidRPr="00260197" w:rsidRDefault="006F57AE" w:rsidP="006F57AE">
            <w:pPr>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 xml:space="preserve">Иметь представление об экологии языка, о проблемах речевой культуры </w:t>
            </w:r>
          </w:p>
          <w:p w14:paraId="0A836319" w14:textId="77777777" w:rsidR="00BD1E8D" w:rsidRPr="00260197" w:rsidRDefault="006F57AE" w:rsidP="006F57AE">
            <w:pPr>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в современном обществе.</w:t>
            </w:r>
          </w:p>
        </w:tc>
        <w:tc>
          <w:tcPr>
            <w:tcW w:w="2410" w:type="dxa"/>
          </w:tcPr>
          <w:p w14:paraId="6D7D5A0C" w14:textId="65D4D1DC" w:rsidR="00F92B40" w:rsidRPr="00374135" w:rsidRDefault="00C87DEC" w:rsidP="00F92B40">
            <w:pPr>
              <w:pStyle w:val="TableParagraph"/>
              <w:tabs>
                <w:tab w:val="left" w:pos="1382"/>
              </w:tabs>
              <w:ind w:left="104" w:right="99"/>
              <w:jc w:val="center"/>
              <w:rPr>
                <w:color w:val="FF0000"/>
                <w:sz w:val="24"/>
                <w:szCs w:val="24"/>
                <w:lang w:val="ru-RU"/>
              </w:rPr>
            </w:pPr>
            <w:r w:rsidRPr="00374135">
              <w:rPr>
                <w:color w:val="FF0000"/>
                <w:sz w:val="24"/>
                <w:szCs w:val="24"/>
                <w:lang w:val="ru-RU"/>
              </w:rPr>
              <w:t>У</w:t>
            </w:r>
            <w:r w:rsidR="00F92B40" w:rsidRPr="00374135">
              <w:rPr>
                <w:color w:val="FF0000"/>
                <w:sz w:val="24"/>
                <w:szCs w:val="24"/>
                <w:lang w:val="ru-RU"/>
              </w:rPr>
              <w:t xml:space="preserve">стный опрос, </w:t>
            </w:r>
          </w:p>
          <w:p w14:paraId="7CF45F63" w14:textId="77777777" w:rsidR="00BD1E8D" w:rsidRPr="00374135" w:rsidRDefault="00F92B40" w:rsidP="00F92B40">
            <w:pPr>
              <w:ind w:left="110" w:right="-173"/>
              <w:jc w:val="center"/>
              <w:rPr>
                <w:rFonts w:ascii="Times New Roman" w:eastAsia="Times New Roman" w:hAnsi="Times New Roman" w:cs="Times New Roman"/>
                <w:color w:val="FF0000"/>
                <w:sz w:val="24"/>
                <w:szCs w:val="24"/>
                <w:lang w:val="ru-RU"/>
              </w:rPr>
            </w:pPr>
            <w:r w:rsidRPr="00374135">
              <w:rPr>
                <w:rFonts w:ascii="Times New Roman" w:hAnsi="Times New Roman" w:cs="Times New Roman"/>
                <w:color w:val="FF0000"/>
                <w:sz w:val="24"/>
                <w:szCs w:val="24"/>
              </w:rPr>
              <w:t>письменная работа</w:t>
            </w:r>
          </w:p>
        </w:tc>
      </w:tr>
      <w:tr w:rsidR="00260197" w:rsidRPr="00260197" w14:paraId="124D0EA1" w14:textId="77777777" w:rsidTr="00374135">
        <w:trPr>
          <w:trHeight w:val="103"/>
        </w:trPr>
        <w:tc>
          <w:tcPr>
            <w:tcW w:w="7665" w:type="dxa"/>
          </w:tcPr>
          <w:p w14:paraId="7E43095D" w14:textId="77777777" w:rsidR="00BD1E8D" w:rsidRPr="00260197" w:rsidRDefault="006F57AE" w:rsidP="003B4010">
            <w:pPr>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Понимать, оценивать и комментировать уместность (неуместность) употребления разговорной и просторечной лексики, жаргонизмов; оправданность (неоправданность) употребления иноязычных заимствований; нарушения речевого этикета, этических норм в речевом общении и других.</w:t>
            </w:r>
          </w:p>
        </w:tc>
        <w:tc>
          <w:tcPr>
            <w:tcW w:w="2410" w:type="dxa"/>
          </w:tcPr>
          <w:p w14:paraId="6CCB29D2" w14:textId="4B7EB663" w:rsidR="00F92B40" w:rsidRPr="00374135" w:rsidRDefault="00C87DEC" w:rsidP="00F92B40">
            <w:pPr>
              <w:pStyle w:val="TableParagraph"/>
              <w:tabs>
                <w:tab w:val="left" w:pos="1382"/>
              </w:tabs>
              <w:ind w:left="104" w:right="99"/>
              <w:jc w:val="center"/>
              <w:rPr>
                <w:color w:val="FF0000"/>
                <w:sz w:val="24"/>
                <w:szCs w:val="24"/>
                <w:lang w:val="ru-RU"/>
              </w:rPr>
            </w:pPr>
            <w:r w:rsidRPr="00374135">
              <w:rPr>
                <w:color w:val="FF0000"/>
                <w:spacing w:val="-2"/>
                <w:sz w:val="24"/>
                <w:szCs w:val="24"/>
                <w:lang w:val="ru-RU"/>
              </w:rPr>
              <w:t>С</w:t>
            </w:r>
            <w:r w:rsidR="00F92B40" w:rsidRPr="00374135">
              <w:rPr>
                <w:color w:val="FF0000"/>
                <w:spacing w:val="-2"/>
                <w:sz w:val="24"/>
                <w:szCs w:val="24"/>
                <w:lang w:val="ru-RU"/>
              </w:rPr>
              <w:t>оздание</w:t>
            </w:r>
            <w:r w:rsidR="00F92B40" w:rsidRPr="00374135">
              <w:rPr>
                <w:color w:val="FF0000"/>
                <w:sz w:val="24"/>
                <w:szCs w:val="24"/>
                <w:lang w:val="ru-RU"/>
              </w:rPr>
              <w:t xml:space="preserve"> </w:t>
            </w:r>
            <w:r w:rsidR="00F92B40" w:rsidRPr="00374135">
              <w:rPr>
                <w:color w:val="FF0000"/>
                <w:spacing w:val="-2"/>
                <w:sz w:val="24"/>
                <w:szCs w:val="24"/>
                <w:lang w:val="ru-RU"/>
              </w:rPr>
              <w:t xml:space="preserve">презентаций, </w:t>
            </w:r>
            <w:r w:rsidR="00F92B40" w:rsidRPr="00374135">
              <w:rPr>
                <w:color w:val="FF0000"/>
                <w:sz w:val="24"/>
                <w:szCs w:val="24"/>
                <w:lang w:val="ru-RU"/>
              </w:rPr>
              <w:t>реферат,  доклад</w:t>
            </w:r>
          </w:p>
          <w:p w14:paraId="49105300" w14:textId="77777777" w:rsidR="00BD1E8D" w:rsidRPr="00374135" w:rsidRDefault="00F92B40" w:rsidP="00F92B40">
            <w:pPr>
              <w:ind w:left="110" w:right="-173"/>
              <w:jc w:val="center"/>
              <w:rPr>
                <w:rFonts w:ascii="Times New Roman" w:eastAsia="Times New Roman" w:hAnsi="Times New Roman" w:cs="Times New Roman"/>
                <w:color w:val="FF0000"/>
                <w:sz w:val="24"/>
                <w:szCs w:val="24"/>
                <w:lang w:val="ru-RU"/>
              </w:rPr>
            </w:pPr>
            <w:r w:rsidRPr="00374135">
              <w:rPr>
                <w:rFonts w:ascii="Times New Roman" w:hAnsi="Times New Roman" w:cs="Times New Roman"/>
                <w:color w:val="FF0000"/>
                <w:sz w:val="24"/>
                <w:szCs w:val="24"/>
                <w:lang w:val="ru-RU"/>
              </w:rPr>
              <w:t>письменная работа</w:t>
            </w:r>
          </w:p>
        </w:tc>
      </w:tr>
      <w:tr w:rsidR="00260197" w:rsidRPr="00260197" w14:paraId="59912BA7" w14:textId="77777777" w:rsidTr="00374135">
        <w:trPr>
          <w:trHeight w:val="103"/>
        </w:trPr>
        <w:tc>
          <w:tcPr>
            <w:tcW w:w="7665" w:type="dxa"/>
          </w:tcPr>
          <w:p w14:paraId="3136F1FC" w14:textId="77777777" w:rsidR="006F57AE" w:rsidRPr="00260197" w:rsidRDefault="006F57AE" w:rsidP="006F57AE">
            <w:pPr>
              <w:tabs>
                <w:tab w:val="left" w:pos="1227"/>
              </w:tabs>
              <w:ind w:right="6"/>
              <w:rPr>
                <w:rFonts w:ascii="Times New Roman" w:hAnsi="Times New Roman" w:cs="Times New Roman"/>
                <w:b/>
                <w:sz w:val="24"/>
                <w:szCs w:val="24"/>
                <w:lang w:val="ru-RU"/>
              </w:rPr>
            </w:pPr>
            <w:r w:rsidRPr="00260197">
              <w:rPr>
                <w:rFonts w:ascii="Times New Roman" w:hAnsi="Times New Roman" w:cs="Times New Roman"/>
                <w:b/>
                <w:sz w:val="24"/>
                <w:szCs w:val="24"/>
                <w:lang w:val="ru-RU"/>
              </w:rPr>
              <w:t>Язык и речь. Культура речи. Синтаксис. Синтаксические нормы.</w:t>
            </w:r>
          </w:p>
          <w:p w14:paraId="23EE0C91" w14:textId="77777777" w:rsidR="006F57AE" w:rsidRPr="00260197" w:rsidRDefault="006F57AE" w:rsidP="006F57AE">
            <w:pPr>
              <w:tabs>
                <w:tab w:val="left" w:pos="1227"/>
              </w:tabs>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lastRenderedPageBreak/>
              <w:t>Выполнять синтаксический анализ словосочетания, простого и сложного предложения.</w:t>
            </w:r>
          </w:p>
          <w:p w14:paraId="7E64DD1B" w14:textId="77777777" w:rsidR="006F57AE" w:rsidRPr="00260197" w:rsidRDefault="006F57AE" w:rsidP="006F57AE">
            <w:pPr>
              <w:tabs>
                <w:tab w:val="left" w:pos="1227"/>
              </w:tabs>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Соблюдать синтаксические нормы.</w:t>
            </w:r>
          </w:p>
          <w:p w14:paraId="7E834B1E" w14:textId="77777777" w:rsidR="00BD1E8D" w:rsidRPr="00260197" w:rsidRDefault="006F57AE" w:rsidP="006F57AE">
            <w:pPr>
              <w:tabs>
                <w:tab w:val="left" w:pos="1227"/>
              </w:tabs>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Использовать словари грамматических трудностей, справочники.</w:t>
            </w:r>
          </w:p>
        </w:tc>
        <w:tc>
          <w:tcPr>
            <w:tcW w:w="2410" w:type="dxa"/>
          </w:tcPr>
          <w:p w14:paraId="0DE5B6E9" w14:textId="77777777" w:rsidR="00BD1E8D" w:rsidRPr="00374135" w:rsidRDefault="00F92B40" w:rsidP="003B4010">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lastRenderedPageBreak/>
              <w:t>Устный опрос</w:t>
            </w:r>
          </w:p>
          <w:p w14:paraId="40A6C99C" w14:textId="77777777" w:rsidR="00F92B40" w:rsidRPr="00374135" w:rsidRDefault="00F92B40" w:rsidP="003B4010">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lastRenderedPageBreak/>
              <w:t>Письменная работа</w:t>
            </w:r>
          </w:p>
        </w:tc>
      </w:tr>
      <w:tr w:rsidR="00260197" w:rsidRPr="00260197" w14:paraId="4DD7ECDD" w14:textId="77777777" w:rsidTr="00374135">
        <w:trPr>
          <w:trHeight w:val="103"/>
        </w:trPr>
        <w:tc>
          <w:tcPr>
            <w:tcW w:w="7665" w:type="dxa"/>
          </w:tcPr>
          <w:p w14:paraId="31449889" w14:textId="77777777" w:rsidR="00F92B40" w:rsidRPr="00260197" w:rsidRDefault="00F92B40" w:rsidP="006F57AE">
            <w:pPr>
              <w:tabs>
                <w:tab w:val="left" w:pos="1227"/>
              </w:tabs>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lastRenderedPageBreak/>
              <w:t>Определять изобразительно-выразительные средства синтаксиса русского языка (в рамках изученного).</w:t>
            </w:r>
          </w:p>
        </w:tc>
        <w:tc>
          <w:tcPr>
            <w:tcW w:w="2410" w:type="dxa"/>
          </w:tcPr>
          <w:p w14:paraId="2F9C84B4" w14:textId="77777777" w:rsidR="00F92B40" w:rsidRPr="00374135" w:rsidRDefault="00F92B40" w:rsidP="00F92B40">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Устный опрос</w:t>
            </w:r>
          </w:p>
          <w:p w14:paraId="229BCB6E" w14:textId="77777777" w:rsidR="00F92B40" w:rsidRPr="00374135" w:rsidRDefault="00F92B40" w:rsidP="00F92B40">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Письменная работа</w:t>
            </w:r>
          </w:p>
        </w:tc>
      </w:tr>
      <w:tr w:rsidR="00260197" w:rsidRPr="00260197" w14:paraId="095B5D64" w14:textId="77777777" w:rsidTr="00374135">
        <w:trPr>
          <w:trHeight w:val="103"/>
        </w:trPr>
        <w:tc>
          <w:tcPr>
            <w:tcW w:w="7665" w:type="dxa"/>
          </w:tcPr>
          <w:p w14:paraId="6FA6B313" w14:textId="77777777" w:rsidR="00F92B40" w:rsidRPr="00260197" w:rsidRDefault="00F92B40" w:rsidP="006F57AE">
            <w:pPr>
              <w:tabs>
                <w:tab w:val="left" w:pos="1227"/>
              </w:tabs>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Анализировать, характеризовать и оценивать высказывания с точки зрения основных норм согласования сказуемого с подлежащим, употребления падежной и предложно-падежной формы управляемого слова в словосочетании, употребления однородных членов предложения, причастного и деепричастного оборотов (в рамках изученного).</w:t>
            </w:r>
          </w:p>
        </w:tc>
        <w:tc>
          <w:tcPr>
            <w:tcW w:w="2410" w:type="dxa"/>
          </w:tcPr>
          <w:p w14:paraId="6930C31B" w14:textId="77777777" w:rsidR="00F92B40" w:rsidRPr="00374135" w:rsidRDefault="00F92B40" w:rsidP="00F92B40">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Устный опрос</w:t>
            </w:r>
          </w:p>
          <w:p w14:paraId="0EB9CF88" w14:textId="77777777" w:rsidR="00F92B40" w:rsidRPr="00374135" w:rsidRDefault="00F92B40" w:rsidP="00F92B40">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Письменная работа</w:t>
            </w:r>
          </w:p>
        </w:tc>
      </w:tr>
      <w:tr w:rsidR="00260197" w:rsidRPr="00260197" w14:paraId="77E87B60" w14:textId="77777777" w:rsidTr="00374135">
        <w:trPr>
          <w:trHeight w:val="103"/>
        </w:trPr>
        <w:tc>
          <w:tcPr>
            <w:tcW w:w="7665" w:type="dxa"/>
          </w:tcPr>
          <w:p w14:paraId="111A75A9" w14:textId="77777777" w:rsidR="00F92B40" w:rsidRPr="00260197" w:rsidRDefault="00F92B40" w:rsidP="00B23E5D">
            <w:pPr>
              <w:ind w:right="6"/>
              <w:rPr>
                <w:rFonts w:ascii="Times New Roman" w:hAnsi="Times New Roman" w:cs="Times New Roman"/>
                <w:b/>
                <w:sz w:val="24"/>
                <w:szCs w:val="24"/>
                <w:lang w:val="ru-RU"/>
              </w:rPr>
            </w:pPr>
            <w:r w:rsidRPr="00260197">
              <w:rPr>
                <w:rFonts w:ascii="Times New Roman" w:hAnsi="Times New Roman" w:cs="Times New Roman"/>
                <w:b/>
                <w:sz w:val="24"/>
                <w:szCs w:val="24"/>
                <w:lang w:val="ru-RU"/>
              </w:rPr>
              <w:t>Язык и речь. Культура речи.</w:t>
            </w:r>
          </w:p>
          <w:p w14:paraId="3F208DF1" w14:textId="77777777" w:rsidR="00F92B40" w:rsidRPr="00260197" w:rsidRDefault="00F92B40" w:rsidP="00B23E5D">
            <w:pPr>
              <w:ind w:right="6"/>
              <w:rPr>
                <w:rFonts w:ascii="Times New Roman" w:hAnsi="Times New Roman" w:cs="Times New Roman"/>
                <w:sz w:val="24"/>
                <w:szCs w:val="24"/>
                <w:lang w:val="ru-RU"/>
              </w:rPr>
            </w:pPr>
            <w:r w:rsidRPr="00260197">
              <w:rPr>
                <w:rFonts w:ascii="Times New Roman" w:hAnsi="Times New Roman" w:cs="Times New Roman"/>
                <w:b/>
                <w:sz w:val="24"/>
                <w:szCs w:val="24"/>
                <w:lang w:val="ru-RU"/>
              </w:rPr>
              <w:t>Пунктуация. Основные правила пунктуации.</w:t>
            </w:r>
          </w:p>
        </w:tc>
        <w:tc>
          <w:tcPr>
            <w:tcW w:w="2410" w:type="dxa"/>
          </w:tcPr>
          <w:p w14:paraId="5EF21D35" w14:textId="77777777" w:rsidR="00F92B40" w:rsidRPr="00374135" w:rsidRDefault="00F92B40" w:rsidP="00F92B40">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Устный опрос</w:t>
            </w:r>
          </w:p>
          <w:p w14:paraId="09575F1C" w14:textId="77777777" w:rsidR="00F92B40" w:rsidRPr="00374135" w:rsidRDefault="00F92B40" w:rsidP="00F92B40">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Письменная работа</w:t>
            </w:r>
          </w:p>
        </w:tc>
      </w:tr>
      <w:tr w:rsidR="00260197" w:rsidRPr="00260197" w14:paraId="0710154D" w14:textId="77777777" w:rsidTr="00374135">
        <w:trPr>
          <w:trHeight w:val="103"/>
        </w:trPr>
        <w:tc>
          <w:tcPr>
            <w:tcW w:w="7665" w:type="dxa"/>
          </w:tcPr>
          <w:p w14:paraId="2CD219A6" w14:textId="77777777" w:rsidR="00F92B40" w:rsidRPr="00260197" w:rsidRDefault="00F92B40" w:rsidP="00B23E5D">
            <w:pPr>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Иметь представление о принципах и разделах русской пунктуации.</w:t>
            </w:r>
          </w:p>
        </w:tc>
        <w:tc>
          <w:tcPr>
            <w:tcW w:w="2410" w:type="dxa"/>
          </w:tcPr>
          <w:p w14:paraId="132EADE1" w14:textId="77777777" w:rsidR="00F92B40" w:rsidRPr="00374135" w:rsidRDefault="00F92B40" w:rsidP="00F92B40">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Устный опрос</w:t>
            </w:r>
          </w:p>
          <w:p w14:paraId="00D1498A" w14:textId="77777777" w:rsidR="00F92B40" w:rsidRPr="00374135" w:rsidRDefault="00F92B40" w:rsidP="00F92B40">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Письменная работа</w:t>
            </w:r>
          </w:p>
          <w:p w14:paraId="77FEDA78" w14:textId="77777777" w:rsidR="00F92B40" w:rsidRPr="00374135" w:rsidRDefault="00F92B40" w:rsidP="00F92B40">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Тест </w:t>
            </w:r>
          </w:p>
        </w:tc>
      </w:tr>
      <w:tr w:rsidR="00260197" w:rsidRPr="00260197" w14:paraId="0C4AC172" w14:textId="77777777" w:rsidTr="00374135">
        <w:trPr>
          <w:trHeight w:val="103"/>
        </w:trPr>
        <w:tc>
          <w:tcPr>
            <w:tcW w:w="7665" w:type="dxa"/>
          </w:tcPr>
          <w:p w14:paraId="0F0DD29D" w14:textId="77777777" w:rsidR="00F92B40" w:rsidRPr="00260197" w:rsidRDefault="00F92B40" w:rsidP="00B23E5D">
            <w:pPr>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Выполнять пунктуационный анализ предложения.</w:t>
            </w:r>
          </w:p>
        </w:tc>
        <w:tc>
          <w:tcPr>
            <w:tcW w:w="2410" w:type="dxa"/>
          </w:tcPr>
          <w:p w14:paraId="205587E3" w14:textId="77777777" w:rsidR="00F92B40" w:rsidRPr="00374135" w:rsidRDefault="00F92B40" w:rsidP="00F92B40">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Письменная работа</w:t>
            </w:r>
          </w:p>
        </w:tc>
      </w:tr>
      <w:tr w:rsidR="00260197" w:rsidRPr="00260197" w14:paraId="27DB9913" w14:textId="77777777" w:rsidTr="00374135">
        <w:trPr>
          <w:trHeight w:val="103"/>
        </w:trPr>
        <w:tc>
          <w:tcPr>
            <w:tcW w:w="7665" w:type="dxa"/>
          </w:tcPr>
          <w:p w14:paraId="2AEBEBD0" w14:textId="77777777" w:rsidR="00F92B40" w:rsidRPr="00260197" w:rsidRDefault="00F92B40" w:rsidP="00B23E5D">
            <w:pPr>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Анализировать и характеризовать текст с точки зрения соблюдения пунктуационных правил современного русского литературного языка (в рамках изученного).</w:t>
            </w:r>
          </w:p>
        </w:tc>
        <w:tc>
          <w:tcPr>
            <w:tcW w:w="2410" w:type="dxa"/>
          </w:tcPr>
          <w:p w14:paraId="37C24349" w14:textId="77777777" w:rsidR="00F92B40" w:rsidRPr="00374135" w:rsidRDefault="00F92B40" w:rsidP="00F92B40">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Устный опрос</w:t>
            </w:r>
          </w:p>
          <w:p w14:paraId="329C0E41" w14:textId="77777777" w:rsidR="00F92B40" w:rsidRPr="00374135" w:rsidRDefault="00F92B40" w:rsidP="00F92B40">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Письменная работа</w:t>
            </w:r>
          </w:p>
        </w:tc>
      </w:tr>
      <w:tr w:rsidR="00260197" w:rsidRPr="00260197" w14:paraId="4B11C209" w14:textId="77777777" w:rsidTr="00374135">
        <w:trPr>
          <w:trHeight w:val="103"/>
        </w:trPr>
        <w:tc>
          <w:tcPr>
            <w:tcW w:w="7665" w:type="dxa"/>
          </w:tcPr>
          <w:p w14:paraId="2E8C2FFE" w14:textId="77777777" w:rsidR="00F92B40" w:rsidRPr="00260197" w:rsidRDefault="00F92B40" w:rsidP="00B23E5D">
            <w:pPr>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Соблюдать правила пунктуации.</w:t>
            </w:r>
          </w:p>
        </w:tc>
        <w:tc>
          <w:tcPr>
            <w:tcW w:w="2410" w:type="dxa"/>
          </w:tcPr>
          <w:p w14:paraId="5319DEB1" w14:textId="77777777" w:rsidR="00F92B40" w:rsidRPr="00374135" w:rsidRDefault="00F92B40" w:rsidP="00F92B40">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Письменная работа</w:t>
            </w:r>
          </w:p>
          <w:p w14:paraId="228107B7" w14:textId="77777777" w:rsidR="00F92B40" w:rsidRPr="00374135" w:rsidRDefault="00F92B40" w:rsidP="00F92B40">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Самостоятельная работа </w:t>
            </w:r>
          </w:p>
        </w:tc>
      </w:tr>
      <w:tr w:rsidR="00260197" w:rsidRPr="00260197" w14:paraId="76D478D6" w14:textId="77777777" w:rsidTr="00374135">
        <w:trPr>
          <w:trHeight w:val="103"/>
        </w:trPr>
        <w:tc>
          <w:tcPr>
            <w:tcW w:w="7665" w:type="dxa"/>
          </w:tcPr>
          <w:p w14:paraId="034DA2D9" w14:textId="77777777" w:rsidR="00F92B40" w:rsidRPr="00260197" w:rsidRDefault="00F92B40" w:rsidP="003B4010">
            <w:pPr>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Использовать справочники по пунктуации.</w:t>
            </w:r>
          </w:p>
        </w:tc>
        <w:tc>
          <w:tcPr>
            <w:tcW w:w="2410" w:type="dxa"/>
          </w:tcPr>
          <w:p w14:paraId="546D0E8F" w14:textId="77777777" w:rsidR="00F92B40" w:rsidRPr="00374135" w:rsidRDefault="00F92B40" w:rsidP="00F92B40">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Письменная работа</w:t>
            </w:r>
          </w:p>
        </w:tc>
      </w:tr>
      <w:tr w:rsidR="00260197" w:rsidRPr="00260197" w14:paraId="6FD260EC" w14:textId="77777777" w:rsidTr="00374135">
        <w:trPr>
          <w:trHeight w:val="103"/>
        </w:trPr>
        <w:tc>
          <w:tcPr>
            <w:tcW w:w="7665" w:type="dxa"/>
          </w:tcPr>
          <w:p w14:paraId="502CA85F" w14:textId="77777777" w:rsidR="00F92B40" w:rsidRPr="00260197" w:rsidRDefault="00F92B40" w:rsidP="006F57AE">
            <w:pPr>
              <w:ind w:right="6"/>
              <w:rPr>
                <w:rFonts w:ascii="Times New Roman" w:hAnsi="Times New Roman" w:cs="Times New Roman"/>
                <w:b/>
                <w:sz w:val="24"/>
                <w:szCs w:val="24"/>
                <w:lang w:val="ru-RU"/>
              </w:rPr>
            </w:pPr>
            <w:r w:rsidRPr="00260197">
              <w:rPr>
                <w:rFonts w:ascii="Times New Roman" w:hAnsi="Times New Roman" w:cs="Times New Roman"/>
                <w:b/>
                <w:sz w:val="24"/>
                <w:szCs w:val="24"/>
                <w:lang w:val="ru-RU"/>
              </w:rPr>
              <w:t>Функциональная стилистика. Культура речи.</w:t>
            </w:r>
          </w:p>
          <w:p w14:paraId="5C441D73" w14:textId="77777777" w:rsidR="00F92B40" w:rsidRPr="00260197" w:rsidRDefault="00F92B40" w:rsidP="006F57AE">
            <w:pPr>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Иметь представление о функциональной стилистике как разделе лингвистики.</w:t>
            </w:r>
          </w:p>
        </w:tc>
        <w:tc>
          <w:tcPr>
            <w:tcW w:w="2410" w:type="dxa"/>
          </w:tcPr>
          <w:p w14:paraId="3C2AB5EB" w14:textId="77777777" w:rsidR="00F92B40" w:rsidRPr="00374135" w:rsidRDefault="00F92B40" w:rsidP="00F92B40">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Устный опрос</w:t>
            </w:r>
          </w:p>
          <w:p w14:paraId="4D91DCD9" w14:textId="77777777" w:rsidR="00F92B40" w:rsidRPr="00374135" w:rsidRDefault="00F92B40" w:rsidP="00F92B40">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Письменная работа</w:t>
            </w:r>
          </w:p>
        </w:tc>
      </w:tr>
      <w:tr w:rsidR="00260197" w:rsidRPr="00260197" w14:paraId="71719F78" w14:textId="77777777" w:rsidTr="00374135">
        <w:trPr>
          <w:trHeight w:val="103"/>
        </w:trPr>
        <w:tc>
          <w:tcPr>
            <w:tcW w:w="7665" w:type="dxa"/>
          </w:tcPr>
          <w:p w14:paraId="74DD33BE" w14:textId="77777777" w:rsidR="00F92B40" w:rsidRPr="00260197" w:rsidRDefault="00F92B40" w:rsidP="003B4010">
            <w:pPr>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Иметь представление об основных признаках разговорной речи, функциональных стилей (научного, публицистического, официально-делового), языка художественной литературы.</w:t>
            </w:r>
          </w:p>
        </w:tc>
        <w:tc>
          <w:tcPr>
            <w:tcW w:w="2410" w:type="dxa"/>
          </w:tcPr>
          <w:p w14:paraId="65170385" w14:textId="77777777" w:rsidR="00F92B40" w:rsidRPr="00374135" w:rsidRDefault="00F92B40" w:rsidP="00F92B40">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Устный опрос</w:t>
            </w:r>
          </w:p>
          <w:p w14:paraId="3EEEFD21" w14:textId="77777777" w:rsidR="00F92B40" w:rsidRPr="00374135" w:rsidRDefault="00F92B40" w:rsidP="00F92B40">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Письменная работа</w:t>
            </w:r>
          </w:p>
        </w:tc>
      </w:tr>
      <w:tr w:rsidR="00260197" w:rsidRPr="00260197" w14:paraId="6FA0E180" w14:textId="77777777" w:rsidTr="00374135">
        <w:trPr>
          <w:trHeight w:val="103"/>
        </w:trPr>
        <w:tc>
          <w:tcPr>
            <w:tcW w:w="7665" w:type="dxa"/>
          </w:tcPr>
          <w:p w14:paraId="2EFFBF8C" w14:textId="77777777" w:rsidR="00F92B40" w:rsidRPr="00260197" w:rsidRDefault="00F92B40" w:rsidP="003B4010">
            <w:pPr>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Распознавать, анализировать и комментировать тексты различных функциональных разновидностей языка (разговорная речь, научный, публицистический и официально-деловой стили, язык художественной литературы).</w:t>
            </w:r>
          </w:p>
        </w:tc>
        <w:tc>
          <w:tcPr>
            <w:tcW w:w="2410" w:type="dxa"/>
          </w:tcPr>
          <w:p w14:paraId="24642891" w14:textId="77777777" w:rsidR="00F92B40" w:rsidRPr="00374135" w:rsidRDefault="00F92B40" w:rsidP="00F92B40">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Устный опрос</w:t>
            </w:r>
          </w:p>
          <w:p w14:paraId="3174F9D3" w14:textId="77777777" w:rsidR="00F92B40" w:rsidRPr="00374135" w:rsidRDefault="00F92B40" w:rsidP="00F92B40">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Письменная работа</w:t>
            </w:r>
          </w:p>
        </w:tc>
      </w:tr>
      <w:tr w:rsidR="00260197" w:rsidRPr="00260197" w14:paraId="790A1D4E" w14:textId="77777777" w:rsidTr="00374135">
        <w:trPr>
          <w:trHeight w:val="103"/>
        </w:trPr>
        <w:tc>
          <w:tcPr>
            <w:tcW w:w="7665" w:type="dxa"/>
          </w:tcPr>
          <w:p w14:paraId="09F7E124" w14:textId="77777777" w:rsidR="00F92B40" w:rsidRPr="00260197" w:rsidRDefault="00F92B40" w:rsidP="006F57AE">
            <w:pPr>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tc>
        <w:tc>
          <w:tcPr>
            <w:tcW w:w="2410" w:type="dxa"/>
          </w:tcPr>
          <w:p w14:paraId="0584DC73" w14:textId="77777777" w:rsidR="00F92B40" w:rsidRPr="00374135" w:rsidRDefault="00F92B40" w:rsidP="00F92B40">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Устный опрос</w:t>
            </w:r>
          </w:p>
          <w:p w14:paraId="5509EE5C" w14:textId="77777777" w:rsidR="00F92B40" w:rsidRPr="00374135" w:rsidRDefault="00F92B40" w:rsidP="00F92B40">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Письменная работа</w:t>
            </w:r>
          </w:p>
        </w:tc>
      </w:tr>
      <w:tr w:rsidR="00260197" w:rsidRPr="00260197" w14:paraId="798A5152" w14:textId="77777777" w:rsidTr="00374135">
        <w:trPr>
          <w:trHeight w:val="103"/>
        </w:trPr>
        <w:tc>
          <w:tcPr>
            <w:tcW w:w="7665" w:type="dxa"/>
          </w:tcPr>
          <w:p w14:paraId="14132A08" w14:textId="77777777" w:rsidR="00F92B40" w:rsidRPr="00260197" w:rsidRDefault="00F92B40" w:rsidP="003B4010">
            <w:pPr>
              <w:ind w:right="148"/>
              <w:jc w:val="both"/>
              <w:rPr>
                <w:rFonts w:ascii="Times New Roman" w:eastAsia="Times New Roman" w:hAnsi="Times New Roman" w:cs="Times New Roman"/>
                <w:sz w:val="24"/>
                <w:szCs w:val="24"/>
                <w:lang w:val="ru-RU" w:eastAsia="ru-RU"/>
              </w:rPr>
            </w:pPr>
            <w:r w:rsidRPr="00260197">
              <w:rPr>
                <w:rFonts w:ascii="Times New Roman" w:hAnsi="Times New Roman" w:cs="Times New Roman"/>
                <w:sz w:val="24"/>
                <w:szCs w:val="24"/>
                <w:lang w:val="ru-RU"/>
              </w:rPr>
              <w:t>Применять знания о функциональных разновидностях языка в речевой практике.</w:t>
            </w:r>
          </w:p>
        </w:tc>
        <w:tc>
          <w:tcPr>
            <w:tcW w:w="2410" w:type="dxa"/>
          </w:tcPr>
          <w:p w14:paraId="3E402F93" w14:textId="77777777" w:rsidR="00F92B40" w:rsidRPr="00374135" w:rsidRDefault="00F92B40" w:rsidP="00F92B40">
            <w:pPr>
              <w:ind w:left="110" w:right="-173"/>
              <w:jc w:val="center"/>
              <w:rPr>
                <w:rFonts w:ascii="Times New Roman" w:eastAsia="Times New Roman" w:hAnsi="Times New Roman" w:cs="Times New Roman"/>
                <w:color w:val="FF0000"/>
                <w:sz w:val="24"/>
                <w:szCs w:val="24"/>
                <w:lang w:val="ru-RU"/>
              </w:rPr>
            </w:pPr>
          </w:p>
          <w:p w14:paraId="3F6DFCDC" w14:textId="77777777" w:rsidR="00F92B40" w:rsidRPr="00374135" w:rsidRDefault="00F92B40" w:rsidP="00F92B40">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Письменная работа</w:t>
            </w:r>
          </w:p>
        </w:tc>
      </w:tr>
    </w:tbl>
    <w:p w14:paraId="4A5EA8FB" w14:textId="77777777" w:rsidR="00BD1E8D" w:rsidRPr="00260197" w:rsidRDefault="00BD1E8D" w:rsidP="003B4010">
      <w:pPr>
        <w:widowControl w:val="0"/>
        <w:tabs>
          <w:tab w:val="left" w:pos="343"/>
        </w:tabs>
        <w:autoSpaceDE w:val="0"/>
        <w:autoSpaceDN w:val="0"/>
        <w:spacing w:after="0" w:line="240" w:lineRule="auto"/>
        <w:ind w:right="880"/>
        <w:rPr>
          <w:rFonts w:ascii="Times New Roman" w:eastAsia="Times New Roman" w:hAnsi="Times New Roman" w:cs="Times New Roman"/>
        </w:rPr>
      </w:pPr>
    </w:p>
    <w:p w14:paraId="21C8054A" w14:textId="68AE5C20" w:rsidR="00C87DEC" w:rsidRPr="00260197" w:rsidRDefault="00C87DEC" w:rsidP="00C87DEC">
      <w:pPr>
        <w:spacing w:line="276" w:lineRule="auto"/>
        <w:ind w:right="247"/>
        <w:jc w:val="center"/>
        <w:rPr>
          <w:rFonts w:ascii="Times New Roman" w:hAnsi="Times New Roman" w:cs="Times New Roman"/>
          <w:b/>
          <w:sz w:val="24"/>
        </w:rPr>
      </w:pPr>
      <w:bookmarkStart w:id="1" w:name="_Hlk175840522"/>
      <w:r w:rsidRPr="00260197">
        <w:rPr>
          <w:rFonts w:ascii="Times New Roman" w:hAnsi="Times New Roman" w:cs="Times New Roman"/>
          <w:b/>
          <w:bCs/>
          <w:sz w:val="24"/>
          <w:szCs w:val="24"/>
        </w:rPr>
        <w:t>2.</w:t>
      </w:r>
      <w:r w:rsidRPr="00260197">
        <w:rPr>
          <w:rFonts w:ascii="Times New Roman" w:hAnsi="Times New Roman" w:cs="Times New Roman"/>
          <w:b/>
          <w:sz w:val="24"/>
        </w:rPr>
        <w:t>Требования</w:t>
      </w:r>
      <w:r w:rsidRPr="00260197">
        <w:rPr>
          <w:rFonts w:ascii="Times New Roman" w:hAnsi="Times New Roman" w:cs="Times New Roman"/>
          <w:b/>
          <w:spacing w:val="-6"/>
          <w:sz w:val="24"/>
        </w:rPr>
        <w:t xml:space="preserve"> </w:t>
      </w:r>
      <w:r w:rsidRPr="00260197">
        <w:rPr>
          <w:rFonts w:ascii="Times New Roman" w:hAnsi="Times New Roman" w:cs="Times New Roman"/>
          <w:b/>
          <w:sz w:val="24"/>
        </w:rPr>
        <w:t>к</w:t>
      </w:r>
      <w:r w:rsidRPr="00260197">
        <w:rPr>
          <w:rFonts w:ascii="Times New Roman" w:hAnsi="Times New Roman" w:cs="Times New Roman"/>
          <w:b/>
          <w:spacing w:val="-4"/>
          <w:sz w:val="24"/>
        </w:rPr>
        <w:t xml:space="preserve"> </w:t>
      </w:r>
      <w:r w:rsidRPr="00260197">
        <w:rPr>
          <w:rFonts w:ascii="Times New Roman" w:hAnsi="Times New Roman" w:cs="Times New Roman"/>
          <w:b/>
          <w:sz w:val="24"/>
        </w:rPr>
        <w:t>выставлению</w:t>
      </w:r>
      <w:r w:rsidRPr="00260197">
        <w:rPr>
          <w:rFonts w:ascii="Times New Roman" w:hAnsi="Times New Roman" w:cs="Times New Roman"/>
          <w:b/>
          <w:spacing w:val="-5"/>
          <w:sz w:val="24"/>
        </w:rPr>
        <w:t xml:space="preserve"> </w:t>
      </w:r>
      <w:r w:rsidRPr="00260197">
        <w:rPr>
          <w:rFonts w:ascii="Times New Roman" w:hAnsi="Times New Roman" w:cs="Times New Roman"/>
          <w:b/>
          <w:sz w:val="24"/>
        </w:rPr>
        <w:t>отметок</w:t>
      </w:r>
      <w:r w:rsidRPr="00260197">
        <w:rPr>
          <w:rFonts w:ascii="Times New Roman" w:hAnsi="Times New Roman" w:cs="Times New Roman"/>
          <w:b/>
          <w:spacing w:val="-4"/>
          <w:sz w:val="24"/>
        </w:rPr>
        <w:t xml:space="preserve"> </w:t>
      </w:r>
      <w:r w:rsidRPr="00260197">
        <w:rPr>
          <w:rFonts w:ascii="Times New Roman" w:hAnsi="Times New Roman" w:cs="Times New Roman"/>
          <w:b/>
          <w:sz w:val="24"/>
        </w:rPr>
        <w:t>за</w:t>
      </w:r>
      <w:r w:rsidRPr="00260197">
        <w:rPr>
          <w:rFonts w:ascii="Times New Roman" w:hAnsi="Times New Roman" w:cs="Times New Roman"/>
          <w:b/>
          <w:spacing w:val="-7"/>
          <w:sz w:val="24"/>
        </w:rPr>
        <w:t xml:space="preserve"> </w:t>
      </w:r>
      <w:r w:rsidRPr="00260197">
        <w:rPr>
          <w:rFonts w:ascii="Times New Roman" w:hAnsi="Times New Roman" w:cs="Times New Roman"/>
          <w:b/>
          <w:sz w:val="24"/>
        </w:rPr>
        <w:t>промежуточную</w:t>
      </w:r>
      <w:r w:rsidRPr="00260197">
        <w:rPr>
          <w:rFonts w:ascii="Times New Roman" w:hAnsi="Times New Roman" w:cs="Times New Roman"/>
          <w:b/>
          <w:spacing w:val="-4"/>
          <w:sz w:val="24"/>
        </w:rPr>
        <w:t xml:space="preserve"> </w:t>
      </w:r>
      <w:r w:rsidRPr="00260197">
        <w:rPr>
          <w:rFonts w:ascii="Times New Roman" w:hAnsi="Times New Roman" w:cs="Times New Roman"/>
          <w:b/>
          <w:spacing w:val="-2"/>
          <w:sz w:val="24"/>
        </w:rPr>
        <w:t>аттестацию.</w:t>
      </w:r>
      <w:bookmarkEnd w:id="1"/>
    </w:p>
    <w:p w14:paraId="2C857821" w14:textId="67308E66"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b/>
          <w:bCs/>
          <w:kern w:val="2"/>
          <w:sz w:val="24"/>
          <w:szCs w:val="24"/>
          <w:lang w:eastAsia="ru-RU"/>
        </w:rPr>
        <w:t xml:space="preserve">Оценка устных </w:t>
      </w:r>
      <w:r w:rsidR="00C87DEC" w:rsidRPr="00260197">
        <w:rPr>
          <w:rFonts w:ascii="Times New Roman" w:eastAsia="Times New Roman" w:hAnsi="Times New Roman" w:cs="Times New Roman"/>
          <w:b/>
          <w:bCs/>
          <w:kern w:val="2"/>
          <w:sz w:val="24"/>
          <w:szCs w:val="24"/>
          <w:lang w:eastAsia="ru-RU"/>
        </w:rPr>
        <w:t>ответов обучающихся</w:t>
      </w:r>
      <w:r w:rsidRPr="00260197">
        <w:rPr>
          <w:rFonts w:ascii="Times New Roman" w:eastAsia="Times New Roman" w:hAnsi="Times New Roman" w:cs="Times New Roman"/>
          <w:kern w:val="2"/>
          <w:sz w:val="24"/>
          <w:szCs w:val="24"/>
          <w:lang w:eastAsia="ru-RU"/>
        </w:rPr>
        <w:t xml:space="preserve">. Устный опрос является одним из основных способов учета знаний </w:t>
      </w:r>
      <w:r w:rsidR="00374135" w:rsidRPr="00260197">
        <w:rPr>
          <w:rFonts w:ascii="Times New Roman" w:eastAsia="Times New Roman" w:hAnsi="Times New Roman" w:cs="Times New Roman"/>
          <w:kern w:val="2"/>
          <w:sz w:val="24"/>
          <w:szCs w:val="24"/>
          <w:lang w:eastAsia="ru-RU"/>
        </w:rPr>
        <w:t>учета обучающихся</w:t>
      </w:r>
      <w:r w:rsidRPr="00260197">
        <w:rPr>
          <w:rFonts w:ascii="Times New Roman" w:eastAsia="Times New Roman" w:hAnsi="Times New Roman" w:cs="Times New Roman"/>
          <w:kern w:val="2"/>
          <w:sz w:val="24"/>
          <w:szCs w:val="24"/>
          <w:lang w:eastAsia="ru-RU"/>
        </w:rPr>
        <w:t xml:space="preserve"> по русскому языку. Развернутый ответ ученика должен представлять собой связное, логически последовательное сообщение на определенную тему, показывать его умение применять определения, правила в конкретных случаях. </w:t>
      </w:r>
    </w:p>
    <w:p w14:paraId="175E66C1"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При оценке ответа ученика надо руководствоваться следующими критериями: </w:t>
      </w:r>
    </w:p>
    <w:p w14:paraId="1B98A8A5"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1) полнота и правильность ответа; </w:t>
      </w:r>
    </w:p>
    <w:p w14:paraId="4A8A9410"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2) степень осознанности, понимания изученного; </w:t>
      </w:r>
    </w:p>
    <w:p w14:paraId="415F06A6"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3) языковое оформление ответа. </w:t>
      </w:r>
    </w:p>
    <w:p w14:paraId="758EEA2A"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b/>
          <w:bCs/>
          <w:kern w:val="2"/>
          <w:sz w:val="24"/>
          <w:szCs w:val="24"/>
          <w:lang w:eastAsia="ru-RU"/>
        </w:rPr>
        <w:lastRenderedPageBreak/>
        <w:t>Оценка «5»</w:t>
      </w:r>
      <w:r w:rsidRPr="00260197">
        <w:rPr>
          <w:rFonts w:ascii="Times New Roman" w:eastAsia="Times New Roman" w:hAnsi="Times New Roman" w:cs="Times New Roman"/>
          <w:kern w:val="2"/>
          <w:sz w:val="24"/>
          <w:szCs w:val="24"/>
          <w:lang w:eastAsia="ru-RU"/>
        </w:rPr>
        <w:t xml:space="preserve"> ставится, если ученик: </w:t>
      </w:r>
    </w:p>
    <w:p w14:paraId="06BA41A0"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1) полно излагает изученный материал, дает правильное определение языковых понятий; </w:t>
      </w:r>
    </w:p>
    <w:p w14:paraId="32744E0C"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2) обнаруживает понимание материала, может обосновать свои суждения, применить знания на практике, привести необходимые примеры не только по учебнику, но и самостоятельно составленные; </w:t>
      </w:r>
    </w:p>
    <w:p w14:paraId="32E301AB"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3) излагает материал последовательно и правильно с точки зрения норм литературного языка; </w:t>
      </w:r>
    </w:p>
    <w:p w14:paraId="49C3D8C2"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4) выполняет работу (дает ответ) на высшем уровне. </w:t>
      </w:r>
    </w:p>
    <w:p w14:paraId="795F69EF"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b/>
          <w:bCs/>
          <w:kern w:val="2"/>
          <w:sz w:val="24"/>
          <w:szCs w:val="24"/>
          <w:lang w:eastAsia="ru-RU"/>
        </w:rPr>
        <w:t>Оценка «4»</w:t>
      </w:r>
      <w:r w:rsidRPr="00260197">
        <w:rPr>
          <w:rFonts w:ascii="Times New Roman" w:eastAsia="Times New Roman" w:hAnsi="Times New Roman" w:cs="Times New Roman"/>
          <w:kern w:val="2"/>
          <w:sz w:val="24"/>
          <w:szCs w:val="24"/>
          <w:lang w:eastAsia="ru-RU"/>
        </w:rPr>
        <w:t xml:space="preserve"> ставится, если ученик дает ответ, удовлетворяющий тем же требованиям, что и для оценки «5», но допускает 1-2 ошибки, которые сам же исправляет, и 1-2 недочета в последовательности и языковом оформлении излагаемого. </w:t>
      </w:r>
    </w:p>
    <w:p w14:paraId="5C6FDF66"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b/>
          <w:bCs/>
          <w:kern w:val="2"/>
          <w:sz w:val="24"/>
          <w:szCs w:val="24"/>
          <w:lang w:eastAsia="ru-RU"/>
        </w:rPr>
        <w:t>Оценка «3»</w:t>
      </w:r>
      <w:r w:rsidRPr="00260197">
        <w:rPr>
          <w:rFonts w:ascii="Times New Roman" w:eastAsia="Times New Roman" w:hAnsi="Times New Roman" w:cs="Times New Roman"/>
          <w:kern w:val="2"/>
          <w:sz w:val="24"/>
          <w:szCs w:val="24"/>
          <w:lang w:eastAsia="ru-RU"/>
        </w:rPr>
        <w:t xml:space="preserve"> ставится, если ученик обнаруживает знание и понимание основных положений данной темы, но: </w:t>
      </w:r>
    </w:p>
    <w:p w14:paraId="4ADA2359"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1) излагает материал неполно и допускает неточности в определении понятий или формулировке правил; </w:t>
      </w:r>
    </w:p>
    <w:p w14:paraId="2D8AD843"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2) не умеет достаточно глубоко и доказательно обосновать свои суждения и привести свои примеры; </w:t>
      </w:r>
    </w:p>
    <w:p w14:paraId="42974E64"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3) излагает материал непоследовательно и допускает ошибки в языковом оформлении излагаемого. </w:t>
      </w:r>
    </w:p>
    <w:p w14:paraId="41A73A2E"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b/>
          <w:bCs/>
          <w:kern w:val="2"/>
          <w:sz w:val="24"/>
          <w:szCs w:val="24"/>
          <w:lang w:eastAsia="ru-RU"/>
        </w:rPr>
        <w:t>Оценка «2»</w:t>
      </w:r>
      <w:r w:rsidRPr="00260197">
        <w:rPr>
          <w:rFonts w:ascii="Times New Roman" w:eastAsia="Times New Roman" w:hAnsi="Times New Roman" w:cs="Times New Roman"/>
          <w:kern w:val="2"/>
          <w:sz w:val="24"/>
          <w:szCs w:val="24"/>
          <w:lang w:eastAsia="ru-RU"/>
        </w:rPr>
        <w:t xml:space="preserve"> ставится, если ученик обнаруживает незнание большей части соответствующего раздела изучаемого материала, допускает ошибки в формулировке определений и правил, искажающие их смысл, беспорядочно и неуверенно излагает материал. Оценка «2» отмечает такие недостатки в подготовке ученика, которые являются серьезным препятствием к успешному овладению последующим материалом. </w:t>
      </w:r>
    </w:p>
    <w:p w14:paraId="476FC71C"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b/>
          <w:bCs/>
          <w:kern w:val="2"/>
          <w:sz w:val="24"/>
          <w:szCs w:val="24"/>
          <w:lang w:eastAsia="ru-RU"/>
        </w:rPr>
        <w:t>Оценка «1»</w:t>
      </w:r>
      <w:r w:rsidRPr="00260197">
        <w:rPr>
          <w:rFonts w:ascii="Times New Roman" w:eastAsia="Times New Roman" w:hAnsi="Times New Roman" w:cs="Times New Roman"/>
          <w:kern w:val="2"/>
          <w:sz w:val="24"/>
          <w:szCs w:val="24"/>
          <w:lang w:eastAsia="ru-RU"/>
        </w:rPr>
        <w:t xml:space="preserve"> ставится, если ученик обнаруживает полное незнание или непонимание материала. </w:t>
      </w:r>
    </w:p>
    <w:p w14:paraId="26365331"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p>
    <w:p w14:paraId="0D22465C"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b/>
          <w:bCs/>
          <w:kern w:val="2"/>
          <w:sz w:val="24"/>
          <w:szCs w:val="24"/>
          <w:lang w:eastAsia="ru-RU"/>
        </w:rPr>
      </w:pPr>
      <w:r w:rsidRPr="00260197">
        <w:rPr>
          <w:rFonts w:ascii="Times New Roman" w:eastAsia="Times New Roman" w:hAnsi="Times New Roman" w:cs="Times New Roman"/>
          <w:b/>
          <w:bCs/>
          <w:kern w:val="2"/>
          <w:sz w:val="24"/>
          <w:szCs w:val="24"/>
          <w:lang w:eastAsia="ru-RU"/>
        </w:rPr>
        <w:t xml:space="preserve">Оценка диктантов </w:t>
      </w:r>
    </w:p>
    <w:p w14:paraId="76F1FCCD" w14:textId="75C7288D"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Диктант – одна из основных форм проверки орфографической и пунктуационной грамотности. Для диктантов целесообразно использовать связные тексты, которые должны отвечать нормам современного литературного языка, быть доступными по </w:t>
      </w:r>
      <w:r w:rsidR="00374135" w:rsidRPr="00260197">
        <w:rPr>
          <w:rFonts w:ascii="Times New Roman" w:eastAsia="Times New Roman" w:hAnsi="Times New Roman" w:cs="Times New Roman"/>
          <w:kern w:val="2"/>
          <w:sz w:val="24"/>
          <w:szCs w:val="24"/>
          <w:lang w:eastAsia="ru-RU"/>
        </w:rPr>
        <w:t>содержанию обучающимся</w:t>
      </w:r>
      <w:r w:rsidRPr="00260197">
        <w:rPr>
          <w:rFonts w:ascii="Times New Roman" w:eastAsia="Times New Roman" w:hAnsi="Times New Roman" w:cs="Times New Roman"/>
          <w:kern w:val="2"/>
          <w:sz w:val="24"/>
          <w:szCs w:val="24"/>
          <w:lang w:eastAsia="ru-RU"/>
        </w:rPr>
        <w:t xml:space="preserve"> данного класса. </w:t>
      </w:r>
    </w:p>
    <w:p w14:paraId="3C7C4C51"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Объем диктанта устанавливается: для 10 класса – 190-200 слов, для 11 – 210-220 слов. (При подсчете слов учитываются как самостоятельные, так и служебные слова.) </w:t>
      </w:r>
    </w:p>
    <w:p w14:paraId="0788A568"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Контрольный словарный диктант проверяет усвоение слов с непроверяемыми и труднопроверяемыми орфограммами. Он может состоять из следующего количества слов: для 10 класса – 45-50 слов, для 11 класса – 55-60 слов. </w:t>
      </w:r>
    </w:p>
    <w:p w14:paraId="203E426D" w14:textId="29BFAB45"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Диктант, имеющий целью проверку </w:t>
      </w:r>
      <w:r w:rsidR="00374135" w:rsidRPr="00260197">
        <w:rPr>
          <w:rFonts w:ascii="Times New Roman" w:eastAsia="Times New Roman" w:hAnsi="Times New Roman" w:cs="Times New Roman"/>
          <w:kern w:val="2"/>
          <w:sz w:val="24"/>
          <w:szCs w:val="24"/>
          <w:lang w:eastAsia="ru-RU"/>
        </w:rPr>
        <w:t>подготовки обучающихся</w:t>
      </w:r>
      <w:r w:rsidRPr="00260197">
        <w:rPr>
          <w:rFonts w:ascii="Times New Roman" w:eastAsia="Times New Roman" w:hAnsi="Times New Roman" w:cs="Times New Roman"/>
          <w:kern w:val="2"/>
          <w:sz w:val="24"/>
          <w:szCs w:val="24"/>
          <w:lang w:eastAsia="ru-RU"/>
        </w:rPr>
        <w:t xml:space="preserve"> по определенной теме, должен включать основные орфограммы или пунктограммы этой темы, а также обеспечивать выявление прочности ранее приобретенных навыков. Итоговые диктанты, проводимые в конце полугодия и года, проверяют </w:t>
      </w:r>
      <w:r w:rsidR="00374135" w:rsidRPr="00260197">
        <w:rPr>
          <w:rFonts w:ascii="Times New Roman" w:eastAsia="Times New Roman" w:hAnsi="Times New Roman" w:cs="Times New Roman"/>
          <w:kern w:val="2"/>
          <w:sz w:val="24"/>
          <w:szCs w:val="24"/>
          <w:lang w:eastAsia="ru-RU"/>
        </w:rPr>
        <w:t>подготовку обучающихся</w:t>
      </w:r>
      <w:r w:rsidRPr="00260197">
        <w:rPr>
          <w:rFonts w:ascii="Times New Roman" w:eastAsia="Times New Roman" w:hAnsi="Times New Roman" w:cs="Times New Roman"/>
          <w:kern w:val="2"/>
          <w:sz w:val="24"/>
          <w:szCs w:val="24"/>
          <w:lang w:eastAsia="ru-RU"/>
        </w:rPr>
        <w:t xml:space="preserve">, как правило, по всем изученным темам. </w:t>
      </w:r>
    </w:p>
    <w:p w14:paraId="0F87198E"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В диктантах должно быть не более 12-15 различных слов с непроверяемыми и труднопроверяемыми написаниями, правописанию которых ученики специально обучались. До осенних каникул сохраняется объем текста, рекомендованный для </w:t>
      </w:r>
      <w:r w:rsidRPr="00260197">
        <w:rPr>
          <w:rFonts w:ascii="Times New Roman" w:eastAsia="Times New Roman" w:hAnsi="Times New Roman" w:cs="Times New Roman"/>
          <w:kern w:val="2"/>
          <w:sz w:val="24"/>
          <w:szCs w:val="24"/>
          <w:lang w:eastAsia="ru-RU"/>
        </w:rPr>
        <w:lastRenderedPageBreak/>
        <w:t xml:space="preserve">предыдущего класса. При оценке диктанта исправляются, но не учитываются орфографические и пунктуационные ошибки: В переносе слов; </w:t>
      </w:r>
    </w:p>
    <w:p w14:paraId="4CEC1AC7"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На правила, которые не включены в школьную программу; </w:t>
      </w:r>
    </w:p>
    <w:p w14:paraId="18CC14FE" w14:textId="77777777" w:rsidR="00F92B40" w:rsidRPr="00260197" w:rsidRDefault="00F92B40" w:rsidP="00F92B40">
      <w:pPr>
        <w:numPr>
          <w:ilvl w:val="0"/>
          <w:numId w:val="1"/>
        </w:numPr>
        <w:spacing w:after="13" w:line="268" w:lineRule="auto"/>
        <w:ind w:right="98"/>
        <w:contextualSpacing/>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На еще не изученные правила; </w:t>
      </w:r>
    </w:p>
    <w:p w14:paraId="684E1FCD" w14:textId="77777777" w:rsidR="00F92B40" w:rsidRPr="00260197" w:rsidRDefault="00F92B40" w:rsidP="00F92B40">
      <w:pPr>
        <w:numPr>
          <w:ilvl w:val="0"/>
          <w:numId w:val="1"/>
        </w:numPr>
        <w:spacing w:after="13" w:line="268" w:lineRule="auto"/>
        <w:ind w:right="98"/>
        <w:contextualSpacing/>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В словах с непроверяемыми написаниями, над которыми не проводилась специальная работа; </w:t>
      </w:r>
    </w:p>
    <w:p w14:paraId="1826D8E9" w14:textId="77777777" w:rsidR="00F92B40" w:rsidRPr="00260197" w:rsidRDefault="00F92B40" w:rsidP="00F92B40">
      <w:pPr>
        <w:numPr>
          <w:ilvl w:val="0"/>
          <w:numId w:val="1"/>
        </w:numPr>
        <w:spacing w:after="13" w:line="268" w:lineRule="auto"/>
        <w:ind w:right="98"/>
        <w:contextualSpacing/>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В передаче авторской пунктуации. </w:t>
      </w:r>
    </w:p>
    <w:p w14:paraId="255C2987"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Исправляются, но не учитываются описки, неправильные написания, искажающие звуковой облик слова, например: «рапотает» (вместо работает), «дулпо» (вместо дупло), «мемля» (вместо земля). </w:t>
      </w:r>
    </w:p>
    <w:p w14:paraId="5BB1F370"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При оценке диктантов важно также учитывать характер ошибки. Среди ошибок следует выделять негрубые, то есть не имеющие существенного значения для характеристики грамотности. При подсчете ошибок две негрубые считаются за одну. К негрубым относятся ошибки: </w:t>
      </w:r>
    </w:p>
    <w:p w14:paraId="54D4EFE5" w14:textId="77777777" w:rsidR="00F92B40" w:rsidRPr="00260197" w:rsidRDefault="00F92B40" w:rsidP="00F92B40">
      <w:pPr>
        <w:numPr>
          <w:ilvl w:val="0"/>
          <w:numId w:val="2"/>
        </w:numPr>
        <w:spacing w:after="13" w:line="268" w:lineRule="auto"/>
        <w:ind w:right="98"/>
        <w:contextualSpacing/>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В исключениях из правил; </w:t>
      </w:r>
    </w:p>
    <w:p w14:paraId="080406BA" w14:textId="77777777" w:rsidR="00F92B40" w:rsidRPr="00260197" w:rsidRDefault="00F92B40" w:rsidP="00F92B40">
      <w:pPr>
        <w:numPr>
          <w:ilvl w:val="0"/>
          <w:numId w:val="2"/>
        </w:numPr>
        <w:spacing w:after="13" w:line="268" w:lineRule="auto"/>
        <w:ind w:right="98"/>
        <w:contextualSpacing/>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В написании большой буквы в составных собственных наименованиях; </w:t>
      </w:r>
    </w:p>
    <w:p w14:paraId="1D82BB94" w14:textId="77777777" w:rsidR="00F92B40" w:rsidRPr="00260197" w:rsidRDefault="00F92B40" w:rsidP="00F92B40">
      <w:pPr>
        <w:numPr>
          <w:ilvl w:val="0"/>
          <w:numId w:val="2"/>
        </w:numPr>
        <w:spacing w:after="13" w:line="268" w:lineRule="auto"/>
        <w:ind w:right="98"/>
        <w:contextualSpacing/>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В случаях слитного и раздельного написания приставок в наречиях, образованных от существительных с предлогами, правописание которых не регулируется правилами; В случаях раздельного и слитного написания «не» с прилагательными и причастиями, выступающими в роли сказуемого; В написании ы и и после приставок; </w:t>
      </w:r>
    </w:p>
    <w:p w14:paraId="3B62E479" w14:textId="77777777" w:rsidR="00F92B40" w:rsidRPr="00260197" w:rsidRDefault="00F92B40" w:rsidP="00F92B40">
      <w:pPr>
        <w:numPr>
          <w:ilvl w:val="0"/>
          <w:numId w:val="2"/>
        </w:numPr>
        <w:spacing w:after="13" w:line="268" w:lineRule="auto"/>
        <w:ind w:right="98"/>
        <w:contextualSpacing/>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В случаях трудного различия не и ни (Куда он только не обращался! Куда он ни обращался, никто не мог дать ему ответ. Никто иной не …; не кто иной как; ничто иное не…; не что иное как и др.); </w:t>
      </w:r>
    </w:p>
    <w:p w14:paraId="5BE3C947" w14:textId="77777777" w:rsidR="00F92B40" w:rsidRPr="00260197" w:rsidRDefault="00F92B40" w:rsidP="00F92B40">
      <w:pPr>
        <w:numPr>
          <w:ilvl w:val="0"/>
          <w:numId w:val="2"/>
        </w:numPr>
        <w:spacing w:after="13" w:line="268" w:lineRule="auto"/>
        <w:ind w:right="98"/>
        <w:contextualSpacing/>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В собственных именах нерусского происхождения; </w:t>
      </w:r>
    </w:p>
    <w:p w14:paraId="4CAD8208" w14:textId="77777777" w:rsidR="00F92B40" w:rsidRPr="00260197" w:rsidRDefault="00F92B40" w:rsidP="00F92B40">
      <w:pPr>
        <w:numPr>
          <w:ilvl w:val="0"/>
          <w:numId w:val="2"/>
        </w:numPr>
        <w:spacing w:after="13" w:line="268" w:lineRule="auto"/>
        <w:ind w:right="98"/>
        <w:contextualSpacing/>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В случаях, когда вместо одного знака препинания поставлен другой; </w:t>
      </w:r>
    </w:p>
    <w:p w14:paraId="3762538F" w14:textId="77777777" w:rsidR="00F92B40" w:rsidRPr="00260197" w:rsidRDefault="00F92B40" w:rsidP="00F92B40">
      <w:pPr>
        <w:numPr>
          <w:ilvl w:val="0"/>
          <w:numId w:val="2"/>
        </w:numPr>
        <w:spacing w:after="13" w:line="268" w:lineRule="auto"/>
        <w:ind w:right="98"/>
        <w:contextualSpacing/>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В пропуске одного из сочетающихся знаков препинания или в нарушении их последовательности. </w:t>
      </w:r>
    </w:p>
    <w:p w14:paraId="522C68F1"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Необходимо учитывать также повторяемость и однотипность ошибок. Если ошибка повторяется в одном и том же слове или в корне однокоренных слов, то она считается за одну ошибку. </w:t>
      </w:r>
    </w:p>
    <w:p w14:paraId="0CC2D725"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Однотипными считаются ошибки на одно правило, если условия выбора правильного написания заключены в грамматических (в армии, в роще; колют, борются) в фонетических (пирожок, сверчок) особенностях данного слова. </w:t>
      </w:r>
    </w:p>
    <w:p w14:paraId="29C46801"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Не считаются однотипными ошибками на такое правило, в котором для выяснения правильного написания одного слова требуется подобрать другое (опорное) слово или его форму (вода – воды, рот – ротик, грустный – грустить, резкий – резок). </w:t>
      </w:r>
    </w:p>
    <w:p w14:paraId="6ED6C5BA"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Первые три однотипные ошибки считаются за одну ошибку, каждая следующая подобная ошибка учитывается как самостоятельная. </w:t>
      </w:r>
    </w:p>
    <w:p w14:paraId="406C68D5"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Примечание. Если в одном непроверяемом слове допущены 2 и более ошибок, то все они считаются за одну ошибку. </w:t>
      </w:r>
    </w:p>
    <w:p w14:paraId="19FE7B63"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При наличии в контрольном диктанте более 5 поправок (исправление неверного написания на верное) оценка снижается на 1 балл. Отличная оценка не выставляется при наличии 3-х и более исправлений. </w:t>
      </w:r>
    </w:p>
    <w:p w14:paraId="52D04DCB"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Диктант оценивается одной отметкой. </w:t>
      </w:r>
    </w:p>
    <w:p w14:paraId="1C4553DE"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 </w:t>
      </w:r>
    </w:p>
    <w:p w14:paraId="2AAF2D70"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b/>
          <w:bCs/>
          <w:kern w:val="2"/>
          <w:sz w:val="24"/>
          <w:szCs w:val="24"/>
          <w:lang w:eastAsia="ru-RU"/>
        </w:rPr>
        <w:lastRenderedPageBreak/>
        <w:t>Оценка «5»</w:t>
      </w:r>
      <w:r w:rsidRPr="00260197">
        <w:rPr>
          <w:rFonts w:ascii="Times New Roman" w:eastAsia="Times New Roman" w:hAnsi="Times New Roman" w:cs="Times New Roman"/>
          <w:kern w:val="2"/>
          <w:sz w:val="24"/>
          <w:szCs w:val="24"/>
          <w:lang w:eastAsia="ru-RU"/>
        </w:rPr>
        <w:t xml:space="preserve"> выставляется за безошибочную работу. Обучающийся систематически демонстрирует грамотность и выполняет работу на высшем уровне (без помарок). </w:t>
      </w:r>
    </w:p>
    <w:p w14:paraId="1D6EE799"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b/>
          <w:bCs/>
          <w:kern w:val="2"/>
          <w:sz w:val="24"/>
          <w:szCs w:val="24"/>
          <w:lang w:eastAsia="ru-RU"/>
        </w:rPr>
        <w:t>Оценка «4»</w:t>
      </w:r>
      <w:r w:rsidRPr="00260197">
        <w:rPr>
          <w:rFonts w:ascii="Times New Roman" w:eastAsia="Times New Roman" w:hAnsi="Times New Roman" w:cs="Times New Roman"/>
          <w:kern w:val="2"/>
          <w:sz w:val="24"/>
          <w:szCs w:val="24"/>
          <w:lang w:eastAsia="ru-RU"/>
        </w:rPr>
        <w:t xml:space="preserve"> выставляется при наличии в диктанте двух орфографических и двух пунктуационных ошибок, или 1 орфографической и 3-х пунктуационных ошибок или 4-х пунктуационных ошибок при отсутствии орфографических ошибок. Оценка «4» может выставляться при 3-х орфографических ошибках, если среди них есть однотипные. </w:t>
      </w:r>
    </w:p>
    <w:p w14:paraId="42B79E1E"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b/>
          <w:bCs/>
          <w:kern w:val="2"/>
          <w:sz w:val="24"/>
          <w:szCs w:val="24"/>
          <w:lang w:eastAsia="ru-RU"/>
        </w:rPr>
        <w:t>Оценка «3»</w:t>
      </w:r>
      <w:r w:rsidRPr="00260197">
        <w:rPr>
          <w:rFonts w:ascii="Times New Roman" w:eastAsia="Times New Roman" w:hAnsi="Times New Roman" w:cs="Times New Roman"/>
          <w:kern w:val="2"/>
          <w:sz w:val="24"/>
          <w:szCs w:val="24"/>
          <w:lang w:eastAsia="ru-RU"/>
        </w:rPr>
        <w:t xml:space="preserve"> выставляется за диктант, в котором допущены 4 орфографические и 4 пунктуационные ошибки или 3 орфографические и 5 пунктуационных ошибок или 7 пунктуационных ошибок при отсутствии орфографических ошибок. Оценка «3» может быть поставлена также при наличии 6 орфографических и 6 пунктуационных ошибок, если среди тех и других имеются однотипные и негрубые ошибки. Оценка «2» выставляется за диктант, в котором допущено до 7 орфографических и 7 пунктуационных ошибок, или 6 орфографических и 8 пунктуационных ошибок, или 5 орфографических и 9 пунктуационных ошибок, или 8 орфографических и 6 пунктуационных ошибок. </w:t>
      </w:r>
    </w:p>
    <w:p w14:paraId="1939ADF5"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При большем количестве ошибок диктант оценивается баллом «1». </w:t>
      </w:r>
    </w:p>
    <w:p w14:paraId="54D3474D"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При некоторой вариативности количества ошибок, учитываемых при выставлении оценки за диктант, следует принимать во внимание предел, превышение которого не позволяет выставлять данную оценку. Таким пределом является для оценки «4» 2 орфографические ошибки, для оценки «3» - 4 орфографические ошибки, для оценки «2» - 7 орфографических ошибок. </w:t>
      </w:r>
    </w:p>
    <w:p w14:paraId="486330C2"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В комплексной контрольной работе, состоящей из диктанта и дополнительного (фонетического, лексического, орфографического, грамматического) задания, выставляется оценка за каждый вид работы. </w:t>
      </w:r>
    </w:p>
    <w:p w14:paraId="20526FE0"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 </w:t>
      </w:r>
    </w:p>
    <w:p w14:paraId="159A9F59"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При оценке выполнения дополнительных заданий рекомендуется руководствоваться следующим: </w:t>
      </w:r>
    </w:p>
    <w:p w14:paraId="67DFCAEF"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b/>
          <w:bCs/>
          <w:kern w:val="2"/>
          <w:sz w:val="24"/>
          <w:szCs w:val="24"/>
          <w:lang w:eastAsia="ru-RU"/>
        </w:rPr>
        <w:t>Оценка «5»</w:t>
      </w:r>
      <w:r w:rsidRPr="00260197">
        <w:rPr>
          <w:rFonts w:ascii="Times New Roman" w:eastAsia="Times New Roman" w:hAnsi="Times New Roman" w:cs="Times New Roman"/>
          <w:kern w:val="2"/>
          <w:sz w:val="24"/>
          <w:szCs w:val="24"/>
          <w:lang w:eastAsia="ru-RU"/>
        </w:rPr>
        <w:t xml:space="preserve"> ставится, если ученик выполнил все задания верно. Обучающийся систематически демонстрирует грамотность и выполняет работу на высшем уровне (без помарок). </w:t>
      </w:r>
    </w:p>
    <w:p w14:paraId="0F79161C"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b/>
          <w:bCs/>
          <w:kern w:val="2"/>
          <w:sz w:val="24"/>
          <w:szCs w:val="24"/>
          <w:lang w:eastAsia="ru-RU"/>
        </w:rPr>
        <w:t>Оценка «4»</w:t>
      </w:r>
      <w:r w:rsidRPr="00260197">
        <w:rPr>
          <w:rFonts w:ascii="Times New Roman" w:eastAsia="Times New Roman" w:hAnsi="Times New Roman" w:cs="Times New Roman"/>
          <w:kern w:val="2"/>
          <w:sz w:val="24"/>
          <w:szCs w:val="24"/>
          <w:lang w:eastAsia="ru-RU"/>
        </w:rPr>
        <w:t xml:space="preserve"> ставится, если ученик выполнил правильно не менее ¾ задания. </w:t>
      </w:r>
    </w:p>
    <w:p w14:paraId="3351D723"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b/>
          <w:bCs/>
          <w:kern w:val="2"/>
          <w:sz w:val="24"/>
          <w:szCs w:val="24"/>
          <w:lang w:eastAsia="ru-RU"/>
        </w:rPr>
        <w:t>Оценка «3»</w:t>
      </w:r>
      <w:r w:rsidRPr="00260197">
        <w:rPr>
          <w:rFonts w:ascii="Times New Roman" w:eastAsia="Times New Roman" w:hAnsi="Times New Roman" w:cs="Times New Roman"/>
          <w:kern w:val="2"/>
          <w:sz w:val="24"/>
          <w:szCs w:val="24"/>
          <w:lang w:eastAsia="ru-RU"/>
        </w:rPr>
        <w:t xml:space="preserve"> ставится за работу, в которой правильно выполнено не менее половины заданий. </w:t>
      </w:r>
    </w:p>
    <w:p w14:paraId="65B71E92"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b/>
          <w:bCs/>
          <w:kern w:val="2"/>
          <w:sz w:val="24"/>
          <w:szCs w:val="24"/>
          <w:lang w:eastAsia="ru-RU"/>
        </w:rPr>
        <w:t>Оценка «2»</w:t>
      </w:r>
      <w:r w:rsidRPr="00260197">
        <w:rPr>
          <w:rFonts w:ascii="Times New Roman" w:eastAsia="Times New Roman" w:hAnsi="Times New Roman" w:cs="Times New Roman"/>
          <w:kern w:val="2"/>
          <w:sz w:val="24"/>
          <w:szCs w:val="24"/>
          <w:lang w:eastAsia="ru-RU"/>
        </w:rPr>
        <w:t xml:space="preserve"> ставится за работу, в которой не выполнено более половины заданий. </w:t>
      </w:r>
    </w:p>
    <w:p w14:paraId="3D1CC478"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b/>
          <w:bCs/>
          <w:kern w:val="2"/>
          <w:sz w:val="24"/>
          <w:szCs w:val="24"/>
          <w:lang w:eastAsia="ru-RU"/>
        </w:rPr>
        <w:t>Оценка «1»</w:t>
      </w:r>
      <w:r w:rsidRPr="00260197">
        <w:rPr>
          <w:rFonts w:ascii="Times New Roman" w:eastAsia="Times New Roman" w:hAnsi="Times New Roman" w:cs="Times New Roman"/>
          <w:kern w:val="2"/>
          <w:sz w:val="24"/>
          <w:szCs w:val="24"/>
          <w:lang w:eastAsia="ru-RU"/>
        </w:rPr>
        <w:t xml:space="preserve"> ставится за работу, в которой не выполнена треть заданий. </w:t>
      </w:r>
    </w:p>
    <w:p w14:paraId="13AA0BFC"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Примечание. Орфографические и пунктуационные ошибки, допущенные при выполнении дополнительных заданий, учитываются при выведении оценки за диктант. </w:t>
      </w:r>
    </w:p>
    <w:p w14:paraId="7D9A7498"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 </w:t>
      </w:r>
    </w:p>
    <w:p w14:paraId="2977F84F"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При </w:t>
      </w:r>
      <w:r w:rsidRPr="00260197">
        <w:rPr>
          <w:rFonts w:ascii="Times New Roman" w:eastAsia="Times New Roman" w:hAnsi="Times New Roman" w:cs="Times New Roman"/>
          <w:kern w:val="2"/>
          <w:sz w:val="24"/>
          <w:szCs w:val="24"/>
          <w:lang w:eastAsia="ru-RU"/>
        </w:rPr>
        <w:tab/>
        <w:t xml:space="preserve">оценке </w:t>
      </w:r>
      <w:r w:rsidRPr="00260197">
        <w:rPr>
          <w:rFonts w:ascii="Times New Roman" w:eastAsia="Times New Roman" w:hAnsi="Times New Roman" w:cs="Times New Roman"/>
          <w:kern w:val="2"/>
          <w:sz w:val="24"/>
          <w:szCs w:val="24"/>
          <w:lang w:eastAsia="ru-RU"/>
        </w:rPr>
        <w:tab/>
      </w:r>
      <w:r w:rsidRPr="00260197">
        <w:rPr>
          <w:rFonts w:ascii="Times New Roman" w:eastAsia="Times New Roman" w:hAnsi="Times New Roman" w:cs="Times New Roman"/>
          <w:b/>
          <w:bCs/>
          <w:kern w:val="2"/>
          <w:sz w:val="24"/>
          <w:szCs w:val="24"/>
          <w:lang w:eastAsia="ru-RU"/>
        </w:rPr>
        <w:t xml:space="preserve">контрольного </w:t>
      </w:r>
      <w:r w:rsidRPr="00260197">
        <w:rPr>
          <w:rFonts w:ascii="Times New Roman" w:eastAsia="Times New Roman" w:hAnsi="Times New Roman" w:cs="Times New Roman"/>
          <w:b/>
          <w:bCs/>
          <w:kern w:val="2"/>
          <w:sz w:val="24"/>
          <w:szCs w:val="24"/>
          <w:lang w:eastAsia="ru-RU"/>
        </w:rPr>
        <w:tab/>
        <w:t xml:space="preserve">словарного </w:t>
      </w:r>
      <w:r w:rsidRPr="00260197">
        <w:rPr>
          <w:rFonts w:ascii="Times New Roman" w:eastAsia="Times New Roman" w:hAnsi="Times New Roman" w:cs="Times New Roman"/>
          <w:b/>
          <w:bCs/>
          <w:kern w:val="2"/>
          <w:sz w:val="24"/>
          <w:szCs w:val="24"/>
          <w:lang w:eastAsia="ru-RU"/>
        </w:rPr>
        <w:tab/>
        <w:t>диктанта</w:t>
      </w:r>
      <w:r w:rsidRPr="00260197">
        <w:rPr>
          <w:rFonts w:ascii="Times New Roman" w:eastAsia="Times New Roman" w:hAnsi="Times New Roman" w:cs="Times New Roman"/>
          <w:kern w:val="2"/>
          <w:sz w:val="24"/>
          <w:szCs w:val="24"/>
          <w:lang w:eastAsia="ru-RU"/>
        </w:rPr>
        <w:t xml:space="preserve"> рекомендуется руководствоваться следующим: </w:t>
      </w:r>
    </w:p>
    <w:p w14:paraId="7A7DC9BC"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b/>
          <w:bCs/>
          <w:kern w:val="2"/>
          <w:sz w:val="24"/>
          <w:szCs w:val="24"/>
          <w:lang w:eastAsia="ru-RU"/>
        </w:rPr>
        <w:t>Оценка «5»</w:t>
      </w:r>
      <w:r w:rsidRPr="00260197">
        <w:rPr>
          <w:rFonts w:ascii="Times New Roman" w:eastAsia="Times New Roman" w:hAnsi="Times New Roman" w:cs="Times New Roman"/>
          <w:kern w:val="2"/>
          <w:sz w:val="24"/>
          <w:szCs w:val="24"/>
          <w:lang w:eastAsia="ru-RU"/>
        </w:rPr>
        <w:t xml:space="preserve"> ставится за диктант, в котором нет ошибок. Обучающийся систематически демонстрирует грамотность и выполняет работу на высшем уровне (без помарок). </w:t>
      </w:r>
    </w:p>
    <w:p w14:paraId="46B125BC"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b/>
          <w:bCs/>
          <w:kern w:val="2"/>
          <w:sz w:val="24"/>
          <w:szCs w:val="24"/>
          <w:lang w:eastAsia="ru-RU"/>
        </w:rPr>
        <w:t>Оценка «4»</w:t>
      </w:r>
      <w:r w:rsidRPr="00260197">
        <w:rPr>
          <w:rFonts w:ascii="Times New Roman" w:eastAsia="Times New Roman" w:hAnsi="Times New Roman" w:cs="Times New Roman"/>
          <w:kern w:val="2"/>
          <w:sz w:val="24"/>
          <w:szCs w:val="24"/>
          <w:lang w:eastAsia="ru-RU"/>
        </w:rPr>
        <w:t xml:space="preserve"> ставится за диктант, в котором ученик допустил 1-2 ошибки. </w:t>
      </w:r>
    </w:p>
    <w:p w14:paraId="150181A1"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b/>
          <w:bCs/>
          <w:kern w:val="2"/>
          <w:sz w:val="24"/>
          <w:szCs w:val="24"/>
          <w:lang w:eastAsia="ru-RU"/>
        </w:rPr>
        <w:t>Оценка «3»</w:t>
      </w:r>
      <w:r w:rsidRPr="00260197">
        <w:rPr>
          <w:rFonts w:ascii="Times New Roman" w:eastAsia="Times New Roman" w:hAnsi="Times New Roman" w:cs="Times New Roman"/>
          <w:kern w:val="2"/>
          <w:sz w:val="24"/>
          <w:szCs w:val="24"/>
          <w:lang w:eastAsia="ru-RU"/>
        </w:rPr>
        <w:t xml:space="preserve"> ставится за диктант, в котором допущено 3-4 ошибки. </w:t>
      </w:r>
    </w:p>
    <w:p w14:paraId="75D6B947"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b/>
          <w:bCs/>
          <w:kern w:val="2"/>
          <w:sz w:val="24"/>
          <w:szCs w:val="24"/>
          <w:lang w:eastAsia="ru-RU"/>
        </w:rPr>
        <w:t>Оценка «2»</w:t>
      </w:r>
      <w:r w:rsidRPr="00260197">
        <w:rPr>
          <w:rFonts w:ascii="Times New Roman" w:eastAsia="Times New Roman" w:hAnsi="Times New Roman" w:cs="Times New Roman"/>
          <w:kern w:val="2"/>
          <w:sz w:val="24"/>
          <w:szCs w:val="24"/>
          <w:lang w:eastAsia="ru-RU"/>
        </w:rPr>
        <w:t xml:space="preserve"> ставится за диктант, в котором допущено до 7 ошибок. </w:t>
      </w:r>
    </w:p>
    <w:p w14:paraId="498ED70C"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b/>
          <w:bCs/>
          <w:kern w:val="2"/>
          <w:sz w:val="24"/>
          <w:szCs w:val="24"/>
          <w:lang w:eastAsia="ru-RU"/>
        </w:rPr>
        <w:t xml:space="preserve">Оценка «1» </w:t>
      </w:r>
      <w:r w:rsidRPr="00260197">
        <w:rPr>
          <w:rFonts w:ascii="Times New Roman" w:eastAsia="Times New Roman" w:hAnsi="Times New Roman" w:cs="Times New Roman"/>
          <w:kern w:val="2"/>
          <w:sz w:val="24"/>
          <w:szCs w:val="24"/>
          <w:lang w:eastAsia="ru-RU"/>
        </w:rPr>
        <w:t xml:space="preserve">ставится за диктант, в котором допущено более 7 ошибок. </w:t>
      </w:r>
    </w:p>
    <w:p w14:paraId="07DCC3C0"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 </w:t>
      </w:r>
    </w:p>
    <w:p w14:paraId="3B4E4ECD"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b/>
          <w:bCs/>
          <w:kern w:val="2"/>
          <w:sz w:val="24"/>
          <w:szCs w:val="24"/>
          <w:lang w:eastAsia="ru-RU"/>
        </w:rPr>
      </w:pPr>
      <w:r w:rsidRPr="00260197">
        <w:rPr>
          <w:rFonts w:ascii="Times New Roman" w:eastAsia="Times New Roman" w:hAnsi="Times New Roman" w:cs="Times New Roman"/>
          <w:b/>
          <w:bCs/>
          <w:kern w:val="2"/>
          <w:sz w:val="24"/>
          <w:szCs w:val="24"/>
          <w:lang w:eastAsia="ru-RU"/>
        </w:rPr>
        <w:lastRenderedPageBreak/>
        <w:t xml:space="preserve">Оценка сочинений и изложений </w:t>
      </w:r>
    </w:p>
    <w:p w14:paraId="4631F533"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Сочинения и изложения – основные формы проверки умения правильно и последовательно излагать мысли, уровня речевой подготовки  обучающихся. </w:t>
      </w:r>
    </w:p>
    <w:p w14:paraId="0598807F"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Сочинения и изложения проводятся в соответствии с требованиями раздела программы «Развития навыков связной речи». </w:t>
      </w:r>
    </w:p>
    <w:p w14:paraId="468628E1"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Примерный объем текста для подробного изложения: в 10 классе – 450-500 слов, в 11 классе – 500-600 слов. </w:t>
      </w:r>
    </w:p>
    <w:p w14:paraId="23DB280A"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Рекомендуется следующий примерный объем классных сочинений: в 10 классе – 4,0-5,0 страниц, в 11 классе – 5,0-6,0 страниц. </w:t>
      </w:r>
    </w:p>
    <w:p w14:paraId="299BDB7B"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К указанному объему сочинений учитель должен относиться как к примерному, так как объем ученического сочинения зависит от многих обстоятельств, в частности от стиля и жанра сочинения, от почерка. </w:t>
      </w:r>
    </w:p>
    <w:p w14:paraId="5B3FBAF9"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С помощью сочинений и изложений проверяются: </w:t>
      </w:r>
    </w:p>
    <w:p w14:paraId="36F4D2A0"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1) умение раскрывать тему; </w:t>
      </w:r>
    </w:p>
    <w:p w14:paraId="69411ABD"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2) умение использовать языковые средства в соответствии со стилем, темой и задачей высказывания; </w:t>
      </w:r>
    </w:p>
    <w:p w14:paraId="01ABC3F8"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3) соблюдение языковых норм и правил правописания. </w:t>
      </w:r>
    </w:p>
    <w:p w14:paraId="3589A583"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Любое сочинение и изложение оценивается двумя отметками: первая ставится за содержание и речевое оформление, вторая – за грамотность, т.е. за соблюдение орфографических, пунктуационных и языковых норм. Обе оценки считаются оценками по русскому языку, за исключением случаев, когда проводится работа, проверяющая знания  обучающихся по литературе. В этом случае первая оценка (за содержание и речь) считается оценкой по литературе. </w:t>
      </w:r>
    </w:p>
    <w:p w14:paraId="7C9F50B4"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Содержание сочинения и изложения оценивается по следующим критериям: </w:t>
      </w:r>
    </w:p>
    <w:p w14:paraId="06E8107D" w14:textId="77777777" w:rsidR="00F92B40" w:rsidRPr="00260197" w:rsidRDefault="00F92B40" w:rsidP="00F92B40">
      <w:pPr>
        <w:numPr>
          <w:ilvl w:val="0"/>
          <w:numId w:val="4"/>
        </w:numPr>
        <w:spacing w:after="13" w:line="268" w:lineRule="auto"/>
        <w:ind w:right="98"/>
        <w:contextualSpacing/>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соответствие работы ученика теме и основной мысли; </w:t>
      </w:r>
    </w:p>
    <w:p w14:paraId="0FCD5212" w14:textId="77777777" w:rsidR="00F92B40" w:rsidRPr="00260197" w:rsidRDefault="00F92B40" w:rsidP="00F92B40">
      <w:pPr>
        <w:numPr>
          <w:ilvl w:val="0"/>
          <w:numId w:val="4"/>
        </w:numPr>
        <w:spacing w:after="13" w:line="268" w:lineRule="auto"/>
        <w:ind w:right="98"/>
        <w:contextualSpacing/>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полнота раскрытия темы; правильность фактического материала; последовательность изложения. </w:t>
      </w:r>
    </w:p>
    <w:p w14:paraId="52D23B07"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При оценке речевого оформления сочинений и изложений учитывается: </w:t>
      </w:r>
    </w:p>
    <w:p w14:paraId="662F681D" w14:textId="77777777" w:rsidR="00F92B40" w:rsidRPr="00260197" w:rsidRDefault="00F92B40" w:rsidP="00F92B40">
      <w:pPr>
        <w:numPr>
          <w:ilvl w:val="0"/>
          <w:numId w:val="3"/>
        </w:numPr>
        <w:spacing w:after="13" w:line="268" w:lineRule="auto"/>
        <w:ind w:right="98"/>
        <w:contextualSpacing/>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Разнообразие словаря и грамматического строя речи; </w:t>
      </w:r>
    </w:p>
    <w:p w14:paraId="43BA01F1" w14:textId="77777777" w:rsidR="00F92B40" w:rsidRPr="00260197" w:rsidRDefault="00F92B40" w:rsidP="00F92B40">
      <w:pPr>
        <w:numPr>
          <w:ilvl w:val="0"/>
          <w:numId w:val="3"/>
        </w:numPr>
        <w:spacing w:after="13" w:line="268" w:lineRule="auto"/>
        <w:ind w:right="98"/>
        <w:contextualSpacing/>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Стилевое единство и выразительность речи; </w:t>
      </w:r>
    </w:p>
    <w:p w14:paraId="51E9597C" w14:textId="77777777" w:rsidR="00F92B40" w:rsidRPr="00260197" w:rsidRDefault="00F92B40" w:rsidP="00F92B40">
      <w:pPr>
        <w:numPr>
          <w:ilvl w:val="0"/>
          <w:numId w:val="3"/>
        </w:numPr>
        <w:spacing w:after="13" w:line="268" w:lineRule="auto"/>
        <w:ind w:right="98"/>
        <w:contextualSpacing/>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Число речевых недочетов. </w:t>
      </w:r>
    </w:p>
    <w:p w14:paraId="001AC936"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Грамотность оценивается по числу допущенных учеником ошибок – орфографических, пунктуационных и грамматических. </w:t>
      </w:r>
    </w:p>
    <w:p w14:paraId="1EA5C3F5"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 </w:t>
      </w:r>
    </w:p>
    <w:tbl>
      <w:tblPr>
        <w:tblStyle w:val="TableGrid"/>
        <w:tblW w:w="9590" w:type="dxa"/>
        <w:tblInd w:w="-108" w:type="dxa"/>
        <w:tblCellMar>
          <w:top w:w="7" w:type="dxa"/>
          <w:left w:w="106" w:type="dxa"/>
          <w:right w:w="53" w:type="dxa"/>
        </w:tblCellMar>
        <w:tblLook w:val="04A0" w:firstRow="1" w:lastRow="0" w:firstColumn="1" w:lastColumn="0" w:noHBand="0" w:noVBand="1"/>
      </w:tblPr>
      <w:tblGrid>
        <w:gridCol w:w="1014"/>
        <w:gridCol w:w="6468"/>
        <w:gridCol w:w="2108"/>
      </w:tblGrid>
      <w:tr w:rsidR="00260197" w:rsidRPr="00260197" w14:paraId="09A23265" w14:textId="77777777" w:rsidTr="00F92B40">
        <w:trPr>
          <w:trHeight w:val="264"/>
        </w:trPr>
        <w:tc>
          <w:tcPr>
            <w:tcW w:w="977" w:type="dxa"/>
            <w:tcBorders>
              <w:top w:val="single" w:sz="4" w:space="0" w:color="000000"/>
              <w:left w:val="single" w:sz="4" w:space="0" w:color="000000"/>
              <w:bottom w:val="single" w:sz="4" w:space="0" w:color="000000"/>
              <w:right w:val="single" w:sz="4" w:space="0" w:color="000000"/>
            </w:tcBorders>
          </w:tcPr>
          <w:p w14:paraId="585B4F57" w14:textId="77777777" w:rsidR="00F92B40" w:rsidRPr="00260197" w:rsidRDefault="00F92B40" w:rsidP="00F92B40">
            <w:pPr>
              <w:spacing w:after="13" w:line="268" w:lineRule="auto"/>
              <w:ind w:left="19" w:right="98" w:hanging="19"/>
              <w:jc w:val="both"/>
              <w:rPr>
                <w:rFonts w:ascii="Times New Roman" w:hAnsi="Times New Roman" w:cs="Times New Roman"/>
                <w:sz w:val="24"/>
                <w:szCs w:val="24"/>
              </w:rPr>
            </w:pPr>
            <w:r w:rsidRPr="00260197">
              <w:rPr>
                <w:rFonts w:ascii="Times New Roman" w:hAnsi="Times New Roman" w:cs="Times New Roman"/>
                <w:sz w:val="24"/>
                <w:szCs w:val="24"/>
              </w:rPr>
              <w:t xml:space="preserve">Оценка </w:t>
            </w:r>
          </w:p>
        </w:tc>
        <w:tc>
          <w:tcPr>
            <w:tcW w:w="8613" w:type="dxa"/>
            <w:gridSpan w:val="2"/>
            <w:tcBorders>
              <w:top w:val="single" w:sz="4" w:space="0" w:color="000000"/>
              <w:left w:val="single" w:sz="4" w:space="0" w:color="000000"/>
              <w:bottom w:val="single" w:sz="4" w:space="0" w:color="000000"/>
              <w:right w:val="single" w:sz="4" w:space="0" w:color="000000"/>
            </w:tcBorders>
          </w:tcPr>
          <w:p w14:paraId="41FFB3D1" w14:textId="77777777" w:rsidR="00F92B40" w:rsidRPr="00260197" w:rsidRDefault="00F92B40" w:rsidP="00F92B40">
            <w:pPr>
              <w:spacing w:after="13" w:line="268" w:lineRule="auto"/>
              <w:ind w:left="19" w:right="98" w:hanging="19"/>
              <w:jc w:val="both"/>
              <w:rPr>
                <w:rFonts w:ascii="Times New Roman" w:hAnsi="Times New Roman" w:cs="Times New Roman"/>
                <w:sz w:val="24"/>
                <w:szCs w:val="24"/>
              </w:rPr>
            </w:pPr>
            <w:r w:rsidRPr="00260197">
              <w:rPr>
                <w:rFonts w:ascii="Times New Roman" w:hAnsi="Times New Roman" w:cs="Times New Roman"/>
                <w:sz w:val="24"/>
                <w:szCs w:val="24"/>
              </w:rPr>
              <w:t xml:space="preserve">Основные критерии оценки </w:t>
            </w:r>
          </w:p>
        </w:tc>
      </w:tr>
      <w:tr w:rsidR="00260197" w:rsidRPr="00260197" w14:paraId="398867DF" w14:textId="77777777" w:rsidTr="00F92B40">
        <w:trPr>
          <w:trHeight w:val="262"/>
        </w:trPr>
        <w:tc>
          <w:tcPr>
            <w:tcW w:w="977" w:type="dxa"/>
            <w:tcBorders>
              <w:top w:val="single" w:sz="4" w:space="0" w:color="000000"/>
              <w:left w:val="single" w:sz="4" w:space="0" w:color="000000"/>
              <w:bottom w:val="single" w:sz="4" w:space="0" w:color="000000"/>
              <w:right w:val="single" w:sz="4" w:space="0" w:color="000000"/>
            </w:tcBorders>
          </w:tcPr>
          <w:p w14:paraId="2E73FB86" w14:textId="77777777" w:rsidR="00F92B40" w:rsidRPr="00260197" w:rsidRDefault="00F92B40" w:rsidP="00F92B40">
            <w:pPr>
              <w:spacing w:after="13" w:line="268" w:lineRule="auto"/>
              <w:ind w:left="19" w:right="98" w:hanging="19"/>
              <w:jc w:val="both"/>
              <w:rPr>
                <w:rFonts w:ascii="Times New Roman" w:hAnsi="Times New Roman" w:cs="Times New Roman"/>
                <w:sz w:val="24"/>
                <w:szCs w:val="24"/>
              </w:rPr>
            </w:pPr>
            <w:r w:rsidRPr="00260197">
              <w:rPr>
                <w:rFonts w:ascii="Times New Roman" w:hAnsi="Times New Roman" w:cs="Times New Roman"/>
                <w:sz w:val="24"/>
                <w:szCs w:val="24"/>
              </w:rPr>
              <w:t xml:space="preserve"> </w:t>
            </w:r>
          </w:p>
        </w:tc>
        <w:tc>
          <w:tcPr>
            <w:tcW w:w="6503" w:type="dxa"/>
            <w:tcBorders>
              <w:top w:val="single" w:sz="4" w:space="0" w:color="000000"/>
              <w:left w:val="single" w:sz="4" w:space="0" w:color="000000"/>
              <w:bottom w:val="single" w:sz="4" w:space="0" w:color="000000"/>
              <w:right w:val="single" w:sz="4" w:space="0" w:color="000000"/>
            </w:tcBorders>
          </w:tcPr>
          <w:p w14:paraId="32850B50" w14:textId="77777777" w:rsidR="00F92B40" w:rsidRPr="00260197" w:rsidRDefault="00F92B40" w:rsidP="00F92B40">
            <w:pPr>
              <w:spacing w:after="13" w:line="268" w:lineRule="auto"/>
              <w:ind w:left="19" w:right="98" w:hanging="19"/>
              <w:jc w:val="both"/>
              <w:rPr>
                <w:rFonts w:ascii="Times New Roman" w:hAnsi="Times New Roman" w:cs="Times New Roman"/>
                <w:sz w:val="24"/>
                <w:szCs w:val="24"/>
              </w:rPr>
            </w:pPr>
            <w:r w:rsidRPr="00260197">
              <w:rPr>
                <w:rFonts w:ascii="Times New Roman" w:hAnsi="Times New Roman" w:cs="Times New Roman"/>
                <w:sz w:val="24"/>
                <w:szCs w:val="24"/>
              </w:rPr>
              <w:t xml:space="preserve">Содержание и речь </w:t>
            </w:r>
          </w:p>
        </w:tc>
        <w:tc>
          <w:tcPr>
            <w:tcW w:w="2110" w:type="dxa"/>
            <w:tcBorders>
              <w:top w:val="single" w:sz="4" w:space="0" w:color="000000"/>
              <w:left w:val="single" w:sz="4" w:space="0" w:color="000000"/>
              <w:bottom w:val="single" w:sz="4" w:space="0" w:color="000000"/>
              <w:right w:val="single" w:sz="4" w:space="0" w:color="000000"/>
            </w:tcBorders>
          </w:tcPr>
          <w:p w14:paraId="350FC86A" w14:textId="77777777" w:rsidR="00F92B40" w:rsidRPr="00260197" w:rsidRDefault="00F92B40" w:rsidP="00F92B40">
            <w:pPr>
              <w:spacing w:after="13" w:line="268" w:lineRule="auto"/>
              <w:ind w:left="19" w:right="98" w:hanging="19"/>
              <w:jc w:val="both"/>
              <w:rPr>
                <w:rFonts w:ascii="Times New Roman" w:hAnsi="Times New Roman" w:cs="Times New Roman"/>
                <w:sz w:val="24"/>
                <w:szCs w:val="24"/>
              </w:rPr>
            </w:pPr>
            <w:r w:rsidRPr="00260197">
              <w:rPr>
                <w:rFonts w:ascii="Times New Roman" w:hAnsi="Times New Roman" w:cs="Times New Roman"/>
                <w:sz w:val="24"/>
                <w:szCs w:val="24"/>
              </w:rPr>
              <w:t xml:space="preserve">Грамотность </w:t>
            </w:r>
          </w:p>
        </w:tc>
      </w:tr>
      <w:tr w:rsidR="00260197" w:rsidRPr="00260197" w14:paraId="3C91722B" w14:textId="77777777" w:rsidTr="00F92B40">
        <w:trPr>
          <w:trHeight w:val="1781"/>
        </w:trPr>
        <w:tc>
          <w:tcPr>
            <w:tcW w:w="977" w:type="dxa"/>
            <w:tcBorders>
              <w:top w:val="single" w:sz="4" w:space="0" w:color="000000"/>
              <w:left w:val="single" w:sz="4" w:space="0" w:color="000000"/>
              <w:bottom w:val="single" w:sz="4" w:space="0" w:color="000000"/>
              <w:right w:val="single" w:sz="4" w:space="0" w:color="000000"/>
            </w:tcBorders>
          </w:tcPr>
          <w:p w14:paraId="410595ED" w14:textId="77777777" w:rsidR="00F92B40" w:rsidRPr="00260197" w:rsidRDefault="00F92B40" w:rsidP="00F92B40">
            <w:pPr>
              <w:spacing w:after="13" w:line="268" w:lineRule="auto"/>
              <w:ind w:left="19" w:right="98" w:hanging="19"/>
              <w:jc w:val="both"/>
              <w:rPr>
                <w:rFonts w:ascii="Times New Roman" w:hAnsi="Times New Roman" w:cs="Times New Roman"/>
                <w:sz w:val="24"/>
                <w:szCs w:val="24"/>
              </w:rPr>
            </w:pPr>
            <w:r w:rsidRPr="00260197">
              <w:rPr>
                <w:rFonts w:ascii="Times New Roman" w:hAnsi="Times New Roman" w:cs="Times New Roman"/>
                <w:sz w:val="24"/>
                <w:szCs w:val="24"/>
              </w:rPr>
              <w:t xml:space="preserve">5 </w:t>
            </w:r>
          </w:p>
        </w:tc>
        <w:tc>
          <w:tcPr>
            <w:tcW w:w="6503" w:type="dxa"/>
            <w:tcBorders>
              <w:top w:val="single" w:sz="4" w:space="0" w:color="000000"/>
              <w:left w:val="single" w:sz="4" w:space="0" w:color="000000"/>
              <w:bottom w:val="single" w:sz="4" w:space="0" w:color="000000"/>
              <w:right w:val="single" w:sz="4" w:space="0" w:color="000000"/>
            </w:tcBorders>
          </w:tcPr>
          <w:p w14:paraId="0E557C9E" w14:textId="77777777" w:rsidR="00F92B40" w:rsidRPr="00260197" w:rsidRDefault="00F92B40" w:rsidP="00F92B40">
            <w:pPr>
              <w:spacing w:after="13" w:line="268" w:lineRule="auto"/>
              <w:ind w:left="19" w:right="98" w:hanging="19"/>
              <w:jc w:val="both"/>
              <w:rPr>
                <w:rFonts w:ascii="Times New Roman" w:hAnsi="Times New Roman" w:cs="Times New Roman"/>
                <w:sz w:val="24"/>
                <w:szCs w:val="24"/>
              </w:rPr>
            </w:pPr>
            <w:r w:rsidRPr="00260197">
              <w:rPr>
                <w:rFonts w:ascii="Times New Roman" w:hAnsi="Times New Roman" w:cs="Times New Roman"/>
                <w:sz w:val="24"/>
                <w:szCs w:val="24"/>
              </w:rPr>
              <w:t xml:space="preserve">1.Содержание работы полностью соответствует теме </w:t>
            </w:r>
          </w:p>
          <w:p w14:paraId="009A72DF" w14:textId="77777777" w:rsidR="00F92B40" w:rsidRPr="00260197" w:rsidRDefault="00F92B40" w:rsidP="00F92B40">
            <w:pPr>
              <w:spacing w:after="13" w:line="268" w:lineRule="auto"/>
              <w:ind w:left="19" w:right="98" w:hanging="19"/>
              <w:jc w:val="both"/>
              <w:rPr>
                <w:rFonts w:ascii="Times New Roman" w:hAnsi="Times New Roman" w:cs="Times New Roman"/>
                <w:sz w:val="24"/>
                <w:szCs w:val="24"/>
              </w:rPr>
            </w:pPr>
            <w:r w:rsidRPr="00260197">
              <w:rPr>
                <w:rFonts w:ascii="Times New Roman" w:hAnsi="Times New Roman" w:cs="Times New Roman"/>
                <w:sz w:val="24"/>
                <w:szCs w:val="24"/>
              </w:rPr>
              <w:t xml:space="preserve">2. Фактические ошибки отсутствуют. </w:t>
            </w:r>
          </w:p>
          <w:p w14:paraId="403594B3" w14:textId="77777777" w:rsidR="00F92B40" w:rsidRPr="00260197" w:rsidRDefault="00F92B40" w:rsidP="00F92B40">
            <w:pPr>
              <w:spacing w:after="13" w:line="268" w:lineRule="auto"/>
              <w:ind w:left="19" w:right="98" w:hanging="19"/>
              <w:jc w:val="both"/>
              <w:rPr>
                <w:rFonts w:ascii="Times New Roman" w:hAnsi="Times New Roman" w:cs="Times New Roman"/>
                <w:sz w:val="24"/>
                <w:szCs w:val="24"/>
              </w:rPr>
            </w:pPr>
            <w:r w:rsidRPr="00260197">
              <w:rPr>
                <w:rFonts w:ascii="Times New Roman" w:hAnsi="Times New Roman" w:cs="Times New Roman"/>
                <w:sz w:val="24"/>
                <w:szCs w:val="24"/>
              </w:rPr>
              <w:t xml:space="preserve">Содержание излагается последовательно </w:t>
            </w:r>
          </w:p>
          <w:p w14:paraId="62968000" w14:textId="77777777" w:rsidR="00F92B40" w:rsidRPr="00260197" w:rsidRDefault="00F92B40" w:rsidP="00F92B40">
            <w:pPr>
              <w:spacing w:after="13" w:line="268" w:lineRule="auto"/>
              <w:ind w:left="19" w:right="98" w:hanging="19"/>
              <w:jc w:val="both"/>
              <w:rPr>
                <w:rFonts w:ascii="Times New Roman" w:hAnsi="Times New Roman" w:cs="Times New Roman"/>
                <w:sz w:val="24"/>
                <w:szCs w:val="24"/>
              </w:rPr>
            </w:pPr>
            <w:r w:rsidRPr="00260197">
              <w:rPr>
                <w:rFonts w:ascii="Times New Roman" w:hAnsi="Times New Roman" w:cs="Times New Roman"/>
                <w:sz w:val="24"/>
                <w:szCs w:val="24"/>
              </w:rPr>
              <w:t xml:space="preserve">Работа отличается богатством словаря, разнообразием используемых синтаксических конструкций, точностью словоупотребления. </w:t>
            </w:r>
          </w:p>
          <w:p w14:paraId="42B977A9" w14:textId="77777777" w:rsidR="00F92B40" w:rsidRPr="00260197" w:rsidRDefault="00F92B40" w:rsidP="00F92B40">
            <w:pPr>
              <w:spacing w:after="13" w:line="268" w:lineRule="auto"/>
              <w:ind w:left="19" w:right="98" w:hanging="19"/>
              <w:jc w:val="both"/>
              <w:rPr>
                <w:rFonts w:ascii="Times New Roman" w:hAnsi="Times New Roman" w:cs="Times New Roman"/>
                <w:sz w:val="24"/>
                <w:szCs w:val="24"/>
              </w:rPr>
            </w:pPr>
            <w:r w:rsidRPr="00260197">
              <w:rPr>
                <w:rFonts w:ascii="Times New Roman" w:hAnsi="Times New Roman" w:cs="Times New Roman"/>
                <w:sz w:val="24"/>
                <w:szCs w:val="24"/>
              </w:rPr>
              <w:t xml:space="preserve">Достигнута стилевое единство и выразительность текста </w:t>
            </w:r>
          </w:p>
        </w:tc>
        <w:tc>
          <w:tcPr>
            <w:tcW w:w="2110" w:type="dxa"/>
            <w:tcBorders>
              <w:top w:val="single" w:sz="4" w:space="0" w:color="000000"/>
              <w:left w:val="single" w:sz="4" w:space="0" w:color="000000"/>
              <w:bottom w:val="single" w:sz="4" w:space="0" w:color="000000"/>
              <w:right w:val="single" w:sz="4" w:space="0" w:color="000000"/>
            </w:tcBorders>
          </w:tcPr>
          <w:p w14:paraId="60306B4E" w14:textId="77777777" w:rsidR="00F92B40" w:rsidRPr="00260197" w:rsidRDefault="00F92B40" w:rsidP="00F92B40">
            <w:pPr>
              <w:spacing w:after="13" w:line="268" w:lineRule="auto"/>
              <w:ind w:left="19" w:right="98" w:hanging="19"/>
              <w:jc w:val="both"/>
              <w:rPr>
                <w:rFonts w:ascii="Times New Roman" w:hAnsi="Times New Roman" w:cs="Times New Roman"/>
                <w:sz w:val="24"/>
                <w:szCs w:val="24"/>
              </w:rPr>
            </w:pPr>
            <w:r w:rsidRPr="00260197">
              <w:rPr>
                <w:rFonts w:ascii="Times New Roman" w:hAnsi="Times New Roman" w:cs="Times New Roman"/>
                <w:sz w:val="24"/>
                <w:szCs w:val="24"/>
              </w:rPr>
              <w:t xml:space="preserve">Обучающийся систематически демонстрирует грамотность. </w:t>
            </w:r>
          </w:p>
        </w:tc>
      </w:tr>
      <w:tr w:rsidR="00260197" w:rsidRPr="00260197" w14:paraId="58EBF7F0" w14:textId="77777777" w:rsidTr="00F92B40">
        <w:trPr>
          <w:trHeight w:val="3046"/>
        </w:trPr>
        <w:tc>
          <w:tcPr>
            <w:tcW w:w="977" w:type="dxa"/>
            <w:tcBorders>
              <w:top w:val="single" w:sz="4" w:space="0" w:color="000000"/>
              <w:left w:val="single" w:sz="4" w:space="0" w:color="000000"/>
              <w:bottom w:val="single" w:sz="4" w:space="0" w:color="000000"/>
              <w:right w:val="single" w:sz="4" w:space="0" w:color="000000"/>
            </w:tcBorders>
          </w:tcPr>
          <w:p w14:paraId="32D5A580" w14:textId="77777777" w:rsidR="00F92B40" w:rsidRPr="00260197" w:rsidRDefault="00F92B40" w:rsidP="00F92B40">
            <w:pPr>
              <w:spacing w:after="13" w:line="268" w:lineRule="auto"/>
              <w:ind w:left="19" w:right="98" w:hanging="19"/>
              <w:jc w:val="both"/>
              <w:rPr>
                <w:rFonts w:ascii="Times New Roman" w:hAnsi="Times New Roman" w:cs="Times New Roman"/>
                <w:sz w:val="24"/>
                <w:szCs w:val="24"/>
              </w:rPr>
            </w:pPr>
            <w:r w:rsidRPr="00260197">
              <w:rPr>
                <w:rFonts w:ascii="Times New Roman" w:hAnsi="Times New Roman" w:cs="Times New Roman"/>
                <w:sz w:val="24"/>
                <w:szCs w:val="24"/>
              </w:rPr>
              <w:lastRenderedPageBreak/>
              <w:t xml:space="preserve">4 </w:t>
            </w:r>
          </w:p>
        </w:tc>
        <w:tc>
          <w:tcPr>
            <w:tcW w:w="6503" w:type="dxa"/>
            <w:tcBorders>
              <w:top w:val="single" w:sz="4" w:space="0" w:color="000000"/>
              <w:left w:val="single" w:sz="4" w:space="0" w:color="000000"/>
              <w:bottom w:val="single" w:sz="4" w:space="0" w:color="000000"/>
              <w:right w:val="single" w:sz="4" w:space="0" w:color="000000"/>
            </w:tcBorders>
          </w:tcPr>
          <w:p w14:paraId="493AFD16" w14:textId="77777777" w:rsidR="00F92B40" w:rsidRPr="00260197" w:rsidRDefault="00F92B40" w:rsidP="00F92B40">
            <w:pPr>
              <w:spacing w:after="13" w:line="268" w:lineRule="auto"/>
              <w:ind w:left="19" w:right="98" w:hanging="19"/>
              <w:jc w:val="both"/>
              <w:rPr>
                <w:rFonts w:ascii="Times New Roman" w:hAnsi="Times New Roman" w:cs="Times New Roman"/>
                <w:sz w:val="24"/>
                <w:szCs w:val="24"/>
              </w:rPr>
            </w:pPr>
            <w:r w:rsidRPr="00260197">
              <w:rPr>
                <w:rFonts w:ascii="Times New Roman" w:hAnsi="Times New Roman" w:cs="Times New Roman"/>
                <w:sz w:val="24"/>
                <w:szCs w:val="24"/>
              </w:rPr>
              <w:t xml:space="preserve">1.Содержание работы в основном соответствует теме (имеются незначительные отклонения от темы) </w:t>
            </w:r>
          </w:p>
          <w:p w14:paraId="770C09CF" w14:textId="77777777" w:rsidR="00F92B40" w:rsidRPr="00260197" w:rsidRDefault="00F92B40" w:rsidP="00F92B40">
            <w:pPr>
              <w:spacing w:after="13" w:line="268" w:lineRule="auto"/>
              <w:ind w:left="19" w:right="98" w:hanging="19"/>
              <w:jc w:val="both"/>
              <w:rPr>
                <w:rFonts w:ascii="Times New Roman" w:hAnsi="Times New Roman" w:cs="Times New Roman"/>
                <w:sz w:val="24"/>
                <w:szCs w:val="24"/>
              </w:rPr>
            </w:pPr>
            <w:r w:rsidRPr="00260197">
              <w:rPr>
                <w:rFonts w:ascii="Times New Roman" w:hAnsi="Times New Roman" w:cs="Times New Roman"/>
                <w:sz w:val="24"/>
                <w:szCs w:val="24"/>
              </w:rPr>
              <w:t xml:space="preserve">Содержание в основном достоверно, но имеются единичные фактические неточности </w:t>
            </w:r>
          </w:p>
          <w:p w14:paraId="23E13BB8" w14:textId="77777777" w:rsidR="00F92B40" w:rsidRPr="00260197" w:rsidRDefault="00F92B40" w:rsidP="00F92B40">
            <w:pPr>
              <w:spacing w:after="13" w:line="268" w:lineRule="auto"/>
              <w:ind w:left="19" w:right="98" w:hanging="19"/>
              <w:jc w:val="both"/>
              <w:rPr>
                <w:rFonts w:ascii="Times New Roman" w:hAnsi="Times New Roman" w:cs="Times New Roman"/>
                <w:sz w:val="24"/>
                <w:szCs w:val="24"/>
              </w:rPr>
            </w:pPr>
            <w:r w:rsidRPr="00260197">
              <w:rPr>
                <w:rFonts w:ascii="Times New Roman" w:hAnsi="Times New Roman" w:cs="Times New Roman"/>
                <w:sz w:val="24"/>
                <w:szCs w:val="24"/>
              </w:rPr>
              <w:t xml:space="preserve">Имеются незначительные нарушения последовательности в изложении мыслей </w:t>
            </w:r>
          </w:p>
          <w:p w14:paraId="12BCBC84" w14:textId="77777777" w:rsidR="00F92B40" w:rsidRPr="00260197" w:rsidRDefault="00F92B40" w:rsidP="00F92B40">
            <w:pPr>
              <w:spacing w:after="13" w:line="268" w:lineRule="auto"/>
              <w:ind w:left="19" w:right="98" w:hanging="19"/>
              <w:jc w:val="both"/>
              <w:rPr>
                <w:rFonts w:ascii="Times New Roman" w:hAnsi="Times New Roman" w:cs="Times New Roman"/>
                <w:sz w:val="24"/>
                <w:szCs w:val="24"/>
              </w:rPr>
            </w:pPr>
            <w:r w:rsidRPr="00260197">
              <w:rPr>
                <w:rFonts w:ascii="Times New Roman" w:hAnsi="Times New Roman" w:cs="Times New Roman"/>
                <w:sz w:val="24"/>
                <w:szCs w:val="24"/>
              </w:rPr>
              <w:t xml:space="preserve">Лексический и грамматический строй речи достаточно разнообразен </w:t>
            </w:r>
          </w:p>
          <w:p w14:paraId="6D98D00B" w14:textId="77777777" w:rsidR="00F92B40" w:rsidRPr="00260197" w:rsidRDefault="00F92B40" w:rsidP="00F92B40">
            <w:pPr>
              <w:spacing w:after="13" w:line="268" w:lineRule="auto"/>
              <w:ind w:left="19" w:right="98" w:hanging="19"/>
              <w:jc w:val="both"/>
              <w:rPr>
                <w:rFonts w:ascii="Times New Roman" w:hAnsi="Times New Roman" w:cs="Times New Roman"/>
                <w:sz w:val="24"/>
                <w:szCs w:val="24"/>
              </w:rPr>
            </w:pPr>
            <w:r w:rsidRPr="00260197">
              <w:rPr>
                <w:rFonts w:ascii="Times New Roman" w:hAnsi="Times New Roman" w:cs="Times New Roman"/>
                <w:sz w:val="24"/>
                <w:szCs w:val="24"/>
              </w:rPr>
              <w:t xml:space="preserve">Стиль работы отличается единством и достаточной выразительностью </w:t>
            </w:r>
          </w:p>
          <w:p w14:paraId="1A7229C3" w14:textId="77777777" w:rsidR="00F92B40" w:rsidRPr="00260197" w:rsidRDefault="00F92B40" w:rsidP="00F92B40">
            <w:pPr>
              <w:spacing w:after="13" w:line="268" w:lineRule="auto"/>
              <w:ind w:left="19" w:right="98" w:hanging="19"/>
              <w:jc w:val="both"/>
              <w:rPr>
                <w:rFonts w:ascii="Times New Roman" w:hAnsi="Times New Roman" w:cs="Times New Roman"/>
                <w:sz w:val="24"/>
                <w:szCs w:val="24"/>
              </w:rPr>
            </w:pPr>
            <w:r w:rsidRPr="00260197">
              <w:rPr>
                <w:rFonts w:ascii="Times New Roman" w:hAnsi="Times New Roman" w:cs="Times New Roman"/>
                <w:sz w:val="24"/>
                <w:szCs w:val="24"/>
              </w:rPr>
              <w:t xml:space="preserve"> В целом в работе допускается не более 2х недочетов в содержании и не более 3-4 речевых недочета </w:t>
            </w:r>
          </w:p>
        </w:tc>
        <w:tc>
          <w:tcPr>
            <w:tcW w:w="2110" w:type="dxa"/>
            <w:tcBorders>
              <w:top w:val="single" w:sz="4" w:space="0" w:color="000000"/>
              <w:left w:val="single" w:sz="4" w:space="0" w:color="000000"/>
              <w:bottom w:val="single" w:sz="4" w:space="0" w:color="000000"/>
              <w:right w:val="single" w:sz="4" w:space="0" w:color="000000"/>
            </w:tcBorders>
          </w:tcPr>
          <w:p w14:paraId="28B8E9BE" w14:textId="2A2C58A0" w:rsidR="00F92B40" w:rsidRPr="00260197" w:rsidRDefault="00F92B40" w:rsidP="00F92B40">
            <w:pPr>
              <w:spacing w:after="13" w:line="268" w:lineRule="auto"/>
              <w:ind w:left="19" w:right="98" w:hanging="19"/>
              <w:jc w:val="both"/>
              <w:rPr>
                <w:rFonts w:ascii="Times New Roman" w:hAnsi="Times New Roman" w:cs="Times New Roman"/>
                <w:sz w:val="24"/>
                <w:szCs w:val="24"/>
              </w:rPr>
            </w:pPr>
            <w:r w:rsidRPr="00260197">
              <w:rPr>
                <w:rFonts w:ascii="Times New Roman" w:hAnsi="Times New Roman" w:cs="Times New Roman"/>
                <w:sz w:val="24"/>
                <w:szCs w:val="24"/>
              </w:rPr>
              <w:t xml:space="preserve">Допускаются: 2 орф. </w:t>
            </w:r>
            <w:r w:rsidR="00C87DEC" w:rsidRPr="00260197">
              <w:rPr>
                <w:rFonts w:ascii="Times New Roman" w:hAnsi="Times New Roman" w:cs="Times New Roman"/>
                <w:sz w:val="24"/>
                <w:szCs w:val="24"/>
              </w:rPr>
              <w:t>И</w:t>
            </w:r>
            <w:r w:rsidRPr="00260197">
              <w:rPr>
                <w:rFonts w:ascii="Times New Roman" w:hAnsi="Times New Roman" w:cs="Times New Roman"/>
                <w:sz w:val="24"/>
                <w:szCs w:val="24"/>
              </w:rPr>
              <w:t xml:space="preserve"> 2 пунк., или 1 орф. </w:t>
            </w:r>
            <w:r w:rsidR="00C87DEC" w:rsidRPr="00260197">
              <w:rPr>
                <w:rFonts w:ascii="Times New Roman" w:hAnsi="Times New Roman" w:cs="Times New Roman"/>
                <w:sz w:val="24"/>
                <w:szCs w:val="24"/>
              </w:rPr>
              <w:t>И</w:t>
            </w:r>
            <w:r w:rsidRPr="00260197">
              <w:rPr>
                <w:rFonts w:ascii="Times New Roman" w:hAnsi="Times New Roman" w:cs="Times New Roman"/>
                <w:sz w:val="24"/>
                <w:szCs w:val="24"/>
              </w:rPr>
              <w:t xml:space="preserve"> 3 пунк., или 4 пункт. </w:t>
            </w:r>
            <w:r w:rsidR="00C87DEC" w:rsidRPr="00260197">
              <w:rPr>
                <w:rFonts w:ascii="Times New Roman" w:hAnsi="Times New Roman" w:cs="Times New Roman"/>
                <w:sz w:val="24"/>
                <w:szCs w:val="24"/>
              </w:rPr>
              <w:t>О</w:t>
            </w:r>
            <w:r w:rsidRPr="00260197">
              <w:rPr>
                <w:rFonts w:ascii="Times New Roman" w:hAnsi="Times New Roman" w:cs="Times New Roman"/>
                <w:sz w:val="24"/>
                <w:szCs w:val="24"/>
              </w:rPr>
              <w:t xml:space="preserve">шибки при отсутствии орф. </w:t>
            </w:r>
            <w:r w:rsidR="00C87DEC" w:rsidRPr="00260197">
              <w:rPr>
                <w:rFonts w:ascii="Times New Roman" w:hAnsi="Times New Roman" w:cs="Times New Roman"/>
                <w:sz w:val="24"/>
                <w:szCs w:val="24"/>
              </w:rPr>
              <w:t>О</w:t>
            </w:r>
            <w:r w:rsidRPr="00260197">
              <w:rPr>
                <w:rFonts w:ascii="Times New Roman" w:hAnsi="Times New Roman" w:cs="Times New Roman"/>
                <w:sz w:val="24"/>
                <w:szCs w:val="24"/>
              </w:rPr>
              <w:t xml:space="preserve">шибок, а также 2 грам. </w:t>
            </w:r>
            <w:r w:rsidR="00C87DEC" w:rsidRPr="00260197">
              <w:rPr>
                <w:rFonts w:ascii="Times New Roman" w:hAnsi="Times New Roman" w:cs="Times New Roman"/>
                <w:sz w:val="24"/>
                <w:szCs w:val="24"/>
              </w:rPr>
              <w:t>О</w:t>
            </w:r>
            <w:r w:rsidRPr="00260197">
              <w:rPr>
                <w:rFonts w:ascii="Times New Roman" w:hAnsi="Times New Roman" w:cs="Times New Roman"/>
                <w:sz w:val="24"/>
                <w:szCs w:val="24"/>
              </w:rPr>
              <w:t xml:space="preserve">шибки </w:t>
            </w:r>
          </w:p>
        </w:tc>
      </w:tr>
      <w:tr w:rsidR="00260197" w:rsidRPr="00260197" w14:paraId="229A1133" w14:textId="77777777" w:rsidTr="00F92B40">
        <w:trPr>
          <w:trHeight w:val="2794"/>
        </w:trPr>
        <w:tc>
          <w:tcPr>
            <w:tcW w:w="977" w:type="dxa"/>
            <w:tcBorders>
              <w:top w:val="single" w:sz="4" w:space="0" w:color="000000"/>
              <w:left w:val="single" w:sz="4" w:space="0" w:color="000000"/>
              <w:bottom w:val="single" w:sz="4" w:space="0" w:color="000000"/>
              <w:right w:val="single" w:sz="4" w:space="0" w:color="000000"/>
            </w:tcBorders>
          </w:tcPr>
          <w:p w14:paraId="6F938AD3" w14:textId="77777777" w:rsidR="00F92B40" w:rsidRPr="00260197" w:rsidRDefault="00F92B40" w:rsidP="00F92B40">
            <w:pPr>
              <w:spacing w:after="13" w:line="268" w:lineRule="auto"/>
              <w:ind w:left="19" w:right="98" w:hanging="19"/>
              <w:jc w:val="both"/>
              <w:rPr>
                <w:rFonts w:ascii="Times New Roman" w:hAnsi="Times New Roman" w:cs="Times New Roman"/>
                <w:sz w:val="24"/>
                <w:szCs w:val="24"/>
              </w:rPr>
            </w:pPr>
            <w:r w:rsidRPr="00260197">
              <w:rPr>
                <w:rFonts w:ascii="Times New Roman" w:hAnsi="Times New Roman" w:cs="Times New Roman"/>
                <w:sz w:val="24"/>
                <w:szCs w:val="24"/>
              </w:rPr>
              <w:t xml:space="preserve">3 </w:t>
            </w:r>
          </w:p>
        </w:tc>
        <w:tc>
          <w:tcPr>
            <w:tcW w:w="6503" w:type="dxa"/>
            <w:tcBorders>
              <w:top w:val="single" w:sz="4" w:space="0" w:color="000000"/>
              <w:left w:val="single" w:sz="4" w:space="0" w:color="000000"/>
              <w:bottom w:val="single" w:sz="4" w:space="0" w:color="000000"/>
              <w:right w:val="single" w:sz="4" w:space="0" w:color="000000"/>
            </w:tcBorders>
          </w:tcPr>
          <w:p w14:paraId="0A41BC4A" w14:textId="77777777" w:rsidR="00F92B40" w:rsidRPr="00260197" w:rsidRDefault="00F92B40" w:rsidP="00F92B40">
            <w:pPr>
              <w:spacing w:after="13" w:line="268" w:lineRule="auto"/>
              <w:ind w:left="19" w:right="98" w:hanging="19"/>
              <w:jc w:val="both"/>
              <w:rPr>
                <w:rFonts w:ascii="Times New Roman" w:hAnsi="Times New Roman" w:cs="Times New Roman"/>
                <w:sz w:val="24"/>
                <w:szCs w:val="24"/>
              </w:rPr>
            </w:pPr>
            <w:r w:rsidRPr="00260197">
              <w:rPr>
                <w:rFonts w:ascii="Times New Roman" w:hAnsi="Times New Roman" w:cs="Times New Roman"/>
                <w:sz w:val="24"/>
                <w:szCs w:val="24"/>
              </w:rPr>
              <w:t xml:space="preserve">1.В работе допущены существенные отклонения от темы 2.Работа достоверна в главном, но в ней имеются отдельные фактические неточности. </w:t>
            </w:r>
          </w:p>
          <w:p w14:paraId="16E10B46" w14:textId="77777777" w:rsidR="00F92B40" w:rsidRPr="00260197" w:rsidRDefault="00F92B40" w:rsidP="00F92B40">
            <w:pPr>
              <w:spacing w:after="13" w:line="268" w:lineRule="auto"/>
              <w:ind w:left="19" w:right="98" w:hanging="19"/>
              <w:jc w:val="both"/>
              <w:rPr>
                <w:rFonts w:ascii="Times New Roman" w:hAnsi="Times New Roman" w:cs="Times New Roman"/>
                <w:sz w:val="24"/>
                <w:szCs w:val="24"/>
              </w:rPr>
            </w:pPr>
            <w:r w:rsidRPr="00260197">
              <w:rPr>
                <w:rFonts w:ascii="Times New Roman" w:hAnsi="Times New Roman" w:cs="Times New Roman"/>
                <w:sz w:val="24"/>
                <w:szCs w:val="24"/>
              </w:rPr>
              <w:t xml:space="preserve">3.Допущены отдельные нарушения последовательности изложения. </w:t>
            </w:r>
          </w:p>
          <w:p w14:paraId="527A2C3C" w14:textId="77777777" w:rsidR="00F92B40" w:rsidRPr="00260197" w:rsidRDefault="00F92B40" w:rsidP="00F92B40">
            <w:pPr>
              <w:spacing w:after="13" w:line="268" w:lineRule="auto"/>
              <w:ind w:left="19" w:right="98" w:hanging="19"/>
              <w:jc w:val="both"/>
              <w:rPr>
                <w:rFonts w:ascii="Times New Roman" w:hAnsi="Times New Roman" w:cs="Times New Roman"/>
                <w:sz w:val="24"/>
                <w:szCs w:val="24"/>
              </w:rPr>
            </w:pPr>
            <w:r w:rsidRPr="00260197">
              <w:rPr>
                <w:rFonts w:ascii="Times New Roman" w:hAnsi="Times New Roman" w:cs="Times New Roman"/>
                <w:sz w:val="24"/>
                <w:szCs w:val="24"/>
              </w:rPr>
              <w:t xml:space="preserve">4.Беден словарь и однообразный употребляемые синтаксические конструкции, встречается неправильное словооупотребление. 5. Стиль работы не отличается единством, речь недостаточно выразительна. </w:t>
            </w:r>
          </w:p>
          <w:p w14:paraId="33FFCF4B" w14:textId="77777777" w:rsidR="00F92B40" w:rsidRPr="00260197" w:rsidRDefault="00F92B40" w:rsidP="00F92B40">
            <w:pPr>
              <w:spacing w:after="13" w:line="268" w:lineRule="auto"/>
              <w:ind w:left="19" w:right="98" w:hanging="19"/>
              <w:jc w:val="both"/>
              <w:rPr>
                <w:rFonts w:ascii="Times New Roman" w:hAnsi="Times New Roman" w:cs="Times New Roman"/>
                <w:sz w:val="24"/>
                <w:szCs w:val="24"/>
              </w:rPr>
            </w:pPr>
            <w:r w:rsidRPr="00260197">
              <w:rPr>
                <w:rFonts w:ascii="Times New Roman" w:hAnsi="Times New Roman" w:cs="Times New Roman"/>
                <w:sz w:val="24"/>
                <w:szCs w:val="24"/>
              </w:rPr>
              <w:t xml:space="preserve"> В целом в работе допускается не более 4х недочетов в содержании и не более 5 речевых недочета </w:t>
            </w:r>
          </w:p>
        </w:tc>
        <w:tc>
          <w:tcPr>
            <w:tcW w:w="2110" w:type="dxa"/>
            <w:tcBorders>
              <w:top w:val="single" w:sz="4" w:space="0" w:color="000000"/>
              <w:left w:val="single" w:sz="4" w:space="0" w:color="000000"/>
              <w:bottom w:val="single" w:sz="4" w:space="0" w:color="000000"/>
              <w:right w:val="single" w:sz="4" w:space="0" w:color="000000"/>
            </w:tcBorders>
          </w:tcPr>
          <w:p w14:paraId="77C02D62" w14:textId="34AF7F53" w:rsidR="00F92B40" w:rsidRPr="00260197" w:rsidRDefault="00F92B40" w:rsidP="00F92B40">
            <w:pPr>
              <w:spacing w:after="13" w:line="268" w:lineRule="auto"/>
              <w:ind w:left="19" w:right="98" w:hanging="19"/>
              <w:jc w:val="both"/>
              <w:rPr>
                <w:rFonts w:ascii="Times New Roman" w:hAnsi="Times New Roman" w:cs="Times New Roman"/>
                <w:sz w:val="24"/>
                <w:szCs w:val="24"/>
              </w:rPr>
            </w:pPr>
            <w:r w:rsidRPr="00260197">
              <w:rPr>
                <w:rFonts w:ascii="Times New Roman" w:hAnsi="Times New Roman" w:cs="Times New Roman"/>
                <w:sz w:val="24"/>
                <w:szCs w:val="24"/>
              </w:rPr>
              <w:t xml:space="preserve">Допускаются: 4 орф. </w:t>
            </w:r>
            <w:r w:rsidR="00C87DEC" w:rsidRPr="00260197">
              <w:rPr>
                <w:rFonts w:ascii="Times New Roman" w:hAnsi="Times New Roman" w:cs="Times New Roman"/>
                <w:sz w:val="24"/>
                <w:szCs w:val="24"/>
              </w:rPr>
              <w:t>И</w:t>
            </w:r>
            <w:r w:rsidRPr="00260197">
              <w:rPr>
                <w:rFonts w:ascii="Times New Roman" w:hAnsi="Times New Roman" w:cs="Times New Roman"/>
                <w:sz w:val="24"/>
                <w:szCs w:val="24"/>
              </w:rPr>
              <w:t xml:space="preserve"> 4 пунк., или 3 орф. </w:t>
            </w:r>
            <w:r w:rsidR="00C87DEC" w:rsidRPr="00260197">
              <w:rPr>
                <w:rFonts w:ascii="Times New Roman" w:hAnsi="Times New Roman" w:cs="Times New Roman"/>
                <w:sz w:val="24"/>
                <w:szCs w:val="24"/>
              </w:rPr>
              <w:t>И</w:t>
            </w:r>
            <w:r w:rsidRPr="00260197">
              <w:rPr>
                <w:rFonts w:ascii="Times New Roman" w:hAnsi="Times New Roman" w:cs="Times New Roman"/>
                <w:sz w:val="24"/>
                <w:szCs w:val="24"/>
              </w:rPr>
              <w:t xml:space="preserve"> 5 пунк., или 7 пункт. </w:t>
            </w:r>
            <w:r w:rsidR="00C87DEC" w:rsidRPr="00260197">
              <w:rPr>
                <w:rFonts w:ascii="Times New Roman" w:hAnsi="Times New Roman" w:cs="Times New Roman"/>
                <w:sz w:val="24"/>
                <w:szCs w:val="24"/>
              </w:rPr>
              <w:t>П</w:t>
            </w:r>
            <w:r w:rsidRPr="00260197">
              <w:rPr>
                <w:rFonts w:ascii="Times New Roman" w:hAnsi="Times New Roman" w:cs="Times New Roman"/>
                <w:sz w:val="24"/>
                <w:szCs w:val="24"/>
              </w:rPr>
              <w:t xml:space="preserve">ри отсутствии орф. </w:t>
            </w:r>
            <w:r w:rsidR="00C87DEC" w:rsidRPr="00260197">
              <w:rPr>
                <w:rFonts w:ascii="Times New Roman" w:hAnsi="Times New Roman" w:cs="Times New Roman"/>
                <w:sz w:val="24"/>
                <w:szCs w:val="24"/>
              </w:rPr>
              <w:t>О</w:t>
            </w:r>
            <w:r w:rsidRPr="00260197">
              <w:rPr>
                <w:rFonts w:ascii="Times New Roman" w:hAnsi="Times New Roman" w:cs="Times New Roman"/>
                <w:sz w:val="24"/>
                <w:szCs w:val="24"/>
              </w:rPr>
              <w:t xml:space="preserve">шибок. </w:t>
            </w:r>
          </w:p>
        </w:tc>
      </w:tr>
      <w:tr w:rsidR="00260197" w:rsidRPr="00260197" w14:paraId="49430ACC" w14:textId="77777777" w:rsidTr="00F92B40">
        <w:trPr>
          <w:trHeight w:val="2794"/>
        </w:trPr>
        <w:tc>
          <w:tcPr>
            <w:tcW w:w="977" w:type="dxa"/>
            <w:tcBorders>
              <w:top w:val="single" w:sz="4" w:space="0" w:color="000000"/>
              <w:left w:val="single" w:sz="4" w:space="0" w:color="000000"/>
              <w:bottom w:val="single" w:sz="4" w:space="0" w:color="000000"/>
              <w:right w:val="single" w:sz="4" w:space="0" w:color="000000"/>
            </w:tcBorders>
          </w:tcPr>
          <w:p w14:paraId="0B928A1A" w14:textId="77777777" w:rsidR="00F92B40" w:rsidRPr="00260197" w:rsidRDefault="00F92B40" w:rsidP="00F92B40">
            <w:pPr>
              <w:spacing w:after="13" w:line="268" w:lineRule="auto"/>
              <w:ind w:left="19" w:right="98" w:hanging="19"/>
              <w:jc w:val="both"/>
              <w:rPr>
                <w:rFonts w:ascii="Times New Roman" w:hAnsi="Times New Roman" w:cs="Times New Roman"/>
                <w:sz w:val="24"/>
                <w:szCs w:val="24"/>
              </w:rPr>
            </w:pPr>
            <w:r w:rsidRPr="00260197">
              <w:rPr>
                <w:rFonts w:ascii="Times New Roman" w:hAnsi="Times New Roman" w:cs="Times New Roman"/>
                <w:sz w:val="24"/>
                <w:szCs w:val="24"/>
              </w:rPr>
              <w:t xml:space="preserve">2 </w:t>
            </w:r>
          </w:p>
        </w:tc>
        <w:tc>
          <w:tcPr>
            <w:tcW w:w="6503" w:type="dxa"/>
            <w:tcBorders>
              <w:top w:val="single" w:sz="4" w:space="0" w:color="000000"/>
              <w:left w:val="single" w:sz="4" w:space="0" w:color="000000"/>
              <w:bottom w:val="single" w:sz="4" w:space="0" w:color="000000"/>
              <w:right w:val="single" w:sz="4" w:space="0" w:color="000000"/>
            </w:tcBorders>
          </w:tcPr>
          <w:p w14:paraId="0FC8C03F" w14:textId="77777777" w:rsidR="00F92B40" w:rsidRPr="00260197" w:rsidRDefault="00F92B40" w:rsidP="00F92B40">
            <w:pPr>
              <w:spacing w:after="13" w:line="268" w:lineRule="auto"/>
              <w:ind w:left="19" w:right="98" w:hanging="19"/>
              <w:jc w:val="both"/>
              <w:rPr>
                <w:rFonts w:ascii="Times New Roman" w:hAnsi="Times New Roman" w:cs="Times New Roman"/>
                <w:sz w:val="24"/>
                <w:szCs w:val="24"/>
              </w:rPr>
            </w:pPr>
            <w:r w:rsidRPr="00260197">
              <w:rPr>
                <w:rFonts w:ascii="Times New Roman" w:hAnsi="Times New Roman" w:cs="Times New Roman"/>
                <w:sz w:val="24"/>
                <w:szCs w:val="24"/>
              </w:rPr>
              <w:t xml:space="preserve">1.Работа не соответствует теме. </w:t>
            </w:r>
          </w:p>
          <w:p w14:paraId="2383D83A" w14:textId="77777777" w:rsidR="00F92B40" w:rsidRPr="00260197" w:rsidRDefault="00F92B40" w:rsidP="00F92B40">
            <w:pPr>
              <w:spacing w:after="13" w:line="268" w:lineRule="auto"/>
              <w:ind w:left="19" w:right="98" w:hanging="19"/>
              <w:jc w:val="both"/>
              <w:rPr>
                <w:rFonts w:ascii="Times New Roman" w:hAnsi="Times New Roman" w:cs="Times New Roman"/>
                <w:sz w:val="24"/>
                <w:szCs w:val="24"/>
              </w:rPr>
            </w:pPr>
            <w:r w:rsidRPr="00260197">
              <w:rPr>
                <w:rFonts w:ascii="Times New Roman" w:hAnsi="Times New Roman" w:cs="Times New Roman"/>
                <w:sz w:val="24"/>
                <w:szCs w:val="24"/>
              </w:rPr>
              <w:t xml:space="preserve">2.Допущено много фактических неточностей. </w:t>
            </w:r>
          </w:p>
          <w:p w14:paraId="140AEA69" w14:textId="77777777" w:rsidR="00F92B40" w:rsidRPr="00260197" w:rsidRDefault="00F92B40" w:rsidP="00F92B40">
            <w:pPr>
              <w:spacing w:after="13" w:line="268" w:lineRule="auto"/>
              <w:ind w:left="19" w:right="98" w:hanging="19"/>
              <w:jc w:val="both"/>
              <w:rPr>
                <w:rFonts w:ascii="Times New Roman" w:hAnsi="Times New Roman" w:cs="Times New Roman"/>
                <w:sz w:val="24"/>
                <w:szCs w:val="24"/>
              </w:rPr>
            </w:pPr>
            <w:r w:rsidRPr="00260197">
              <w:rPr>
                <w:rFonts w:ascii="Times New Roman" w:hAnsi="Times New Roman" w:cs="Times New Roman"/>
                <w:sz w:val="24"/>
                <w:szCs w:val="24"/>
              </w:rPr>
              <w:t xml:space="preserve">3.Нарушена последовательность изложения мыслей во всех частях работы, отсутствует связь между ними, часты случаи неправильного словооупотребления. </w:t>
            </w:r>
          </w:p>
          <w:p w14:paraId="01CF809C" w14:textId="77777777" w:rsidR="00F92B40" w:rsidRPr="00260197" w:rsidRDefault="00F92B40" w:rsidP="00F92B40">
            <w:pPr>
              <w:spacing w:after="13" w:line="268" w:lineRule="auto"/>
              <w:ind w:left="19" w:right="98" w:hanging="19"/>
              <w:jc w:val="both"/>
              <w:rPr>
                <w:rFonts w:ascii="Times New Roman" w:hAnsi="Times New Roman" w:cs="Times New Roman"/>
                <w:sz w:val="24"/>
                <w:szCs w:val="24"/>
              </w:rPr>
            </w:pPr>
            <w:r w:rsidRPr="00260197">
              <w:rPr>
                <w:rFonts w:ascii="Times New Roman" w:hAnsi="Times New Roman" w:cs="Times New Roman"/>
                <w:sz w:val="24"/>
                <w:szCs w:val="24"/>
              </w:rPr>
              <w:t xml:space="preserve">Крайне беден словарь, работа написана короткими однотипными предложениями со слабо выраженной связью между ними, часты случаи неправильного словооупотребления. </w:t>
            </w:r>
          </w:p>
          <w:p w14:paraId="10859892" w14:textId="77777777" w:rsidR="00F92B40" w:rsidRPr="00260197" w:rsidRDefault="00F92B40" w:rsidP="00F92B40">
            <w:pPr>
              <w:spacing w:after="13" w:line="268" w:lineRule="auto"/>
              <w:ind w:left="19" w:right="98" w:hanging="19"/>
              <w:jc w:val="both"/>
              <w:rPr>
                <w:rFonts w:ascii="Times New Roman" w:hAnsi="Times New Roman" w:cs="Times New Roman"/>
                <w:sz w:val="24"/>
                <w:szCs w:val="24"/>
              </w:rPr>
            </w:pPr>
            <w:r w:rsidRPr="00260197">
              <w:rPr>
                <w:rFonts w:ascii="Times New Roman" w:hAnsi="Times New Roman" w:cs="Times New Roman"/>
                <w:sz w:val="24"/>
                <w:szCs w:val="24"/>
              </w:rPr>
              <w:t xml:space="preserve">Нарушено стилевое единство текста. </w:t>
            </w:r>
          </w:p>
          <w:p w14:paraId="703ADFD9" w14:textId="77777777" w:rsidR="00F92B40" w:rsidRPr="00260197" w:rsidRDefault="00F92B40" w:rsidP="00F92B40">
            <w:pPr>
              <w:spacing w:after="13" w:line="268" w:lineRule="auto"/>
              <w:ind w:left="19" w:right="98" w:hanging="19"/>
              <w:jc w:val="both"/>
              <w:rPr>
                <w:rFonts w:ascii="Times New Roman" w:hAnsi="Times New Roman" w:cs="Times New Roman"/>
                <w:sz w:val="24"/>
                <w:szCs w:val="24"/>
              </w:rPr>
            </w:pPr>
            <w:r w:rsidRPr="00260197">
              <w:rPr>
                <w:rFonts w:ascii="Times New Roman" w:hAnsi="Times New Roman" w:cs="Times New Roman"/>
                <w:sz w:val="24"/>
                <w:szCs w:val="24"/>
              </w:rPr>
              <w:t xml:space="preserve"> В целом в работе допущено 6 недочетов в содержании и до 7 речевых недочетов </w:t>
            </w:r>
          </w:p>
        </w:tc>
        <w:tc>
          <w:tcPr>
            <w:tcW w:w="2110" w:type="dxa"/>
            <w:tcBorders>
              <w:top w:val="single" w:sz="4" w:space="0" w:color="000000"/>
              <w:left w:val="single" w:sz="4" w:space="0" w:color="000000"/>
              <w:bottom w:val="single" w:sz="4" w:space="0" w:color="000000"/>
              <w:right w:val="single" w:sz="4" w:space="0" w:color="000000"/>
            </w:tcBorders>
          </w:tcPr>
          <w:p w14:paraId="1DAA6B44" w14:textId="77777777" w:rsidR="00F92B40" w:rsidRPr="00260197" w:rsidRDefault="00F92B40" w:rsidP="00F92B40">
            <w:pPr>
              <w:spacing w:after="13" w:line="268" w:lineRule="auto"/>
              <w:ind w:left="19" w:right="98" w:hanging="19"/>
              <w:jc w:val="both"/>
              <w:rPr>
                <w:rFonts w:ascii="Times New Roman" w:hAnsi="Times New Roman" w:cs="Times New Roman"/>
                <w:sz w:val="24"/>
                <w:szCs w:val="24"/>
              </w:rPr>
            </w:pPr>
            <w:r w:rsidRPr="00260197">
              <w:rPr>
                <w:rFonts w:ascii="Times New Roman" w:hAnsi="Times New Roman" w:cs="Times New Roman"/>
                <w:sz w:val="24"/>
                <w:szCs w:val="24"/>
              </w:rPr>
              <w:t xml:space="preserve">Допускаются: 7орф. </w:t>
            </w:r>
          </w:p>
          <w:p w14:paraId="2DE1C4AE" w14:textId="281EE045" w:rsidR="00F92B40" w:rsidRPr="00260197" w:rsidRDefault="00C87DEC" w:rsidP="00F92B40">
            <w:pPr>
              <w:spacing w:after="13" w:line="268" w:lineRule="auto"/>
              <w:ind w:left="19" w:right="98" w:hanging="19"/>
              <w:jc w:val="both"/>
              <w:rPr>
                <w:rFonts w:ascii="Times New Roman" w:hAnsi="Times New Roman" w:cs="Times New Roman"/>
                <w:sz w:val="24"/>
                <w:szCs w:val="24"/>
              </w:rPr>
            </w:pPr>
            <w:r w:rsidRPr="00260197">
              <w:rPr>
                <w:rFonts w:ascii="Times New Roman" w:hAnsi="Times New Roman" w:cs="Times New Roman"/>
                <w:sz w:val="24"/>
                <w:szCs w:val="24"/>
              </w:rPr>
              <w:t>И</w:t>
            </w:r>
            <w:r w:rsidR="00F92B40" w:rsidRPr="00260197">
              <w:rPr>
                <w:rFonts w:ascii="Times New Roman" w:hAnsi="Times New Roman" w:cs="Times New Roman"/>
                <w:sz w:val="24"/>
                <w:szCs w:val="24"/>
              </w:rPr>
              <w:t xml:space="preserve"> 7 пунк., или 6 орф. </w:t>
            </w:r>
            <w:r w:rsidRPr="00260197">
              <w:rPr>
                <w:rFonts w:ascii="Times New Roman" w:hAnsi="Times New Roman" w:cs="Times New Roman"/>
                <w:sz w:val="24"/>
                <w:szCs w:val="24"/>
              </w:rPr>
              <w:t>И</w:t>
            </w:r>
            <w:r w:rsidR="00F92B40" w:rsidRPr="00260197">
              <w:rPr>
                <w:rFonts w:ascii="Times New Roman" w:hAnsi="Times New Roman" w:cs="Times New Roman"/>
                <w:sz w:val="24"/>
                <w:szCs w:val="24"/>
              </w:rPr>
              <w:t xml:space="preserve"> 8 пунк., 5 орф. </w:t>
            </w:r>
            <w:r w:rsidRPr="00260197">
              <w:rPr>
                <w:rFonts w:ascii="Times New Roman" w:hAnsi="Times New Roman" w:cs="Times New Roman"/>
                <w:sz w:val="24"/>
                <w:szCs w:val="24"/>
              </w:rPr>
              <w:t>И</w:t>
            </w:r>
            <w:r w:rsidR="00F92B40" w:rsidRPr="00260197">
              <w:rPr>
                <w:rFonts w:ascii="Times New Roman" w:hAnsi="Times New Roman" w:cs="Times New Roman"/>
                <w:sz w:val="24"/>
                <w:szCs w:val="24"/>
              </w:rPr>
              <w:t xml:space="preserve"> 9 пункт., 8 орф. </w:t>
            </w:r>
            <w:r w:rsidRPr="00260197">
              <w:rPr>
                <w:rFonts w:ascii="Times New Roman" w:hAnsi="Times New Roman" w:cs="Times New Roman"/>
                <w:sz w:val="24"/>
                <w:szCs w:val="24"/>
              </w:rPr>
              <w:t>И</w:t>
            </w:r>
            <w:r w:rsidR="00F92B40" w:rsidRPr="00260197">
              <w:rPr>
                <w:rFonts w:ascii="Times New Roman" w:hAnsi="Times New Roman" w:cs="Times New Roman"/>
                <w:sz w:val="24"/>
                <w:szCs w:val="24"/>
              </w:rPr>
              <w:t xml:space="preserve"> 6 пунк., а также 7 грам. </w:t>
            </w:r>
            <w:r w:rsidRPr="00260197">
              <w:rPr>
                <w:rFonts w:ascii="Times New Roman" w:hAnsi="Times New Roman" w:cs="Times New Roman"/>
                <w:sz w:val="24"/>
                <w:szCs w:val="24"/>
              </w:rPr>
              <w:t>О</w:t>
            </w:r>
            <w:r w:rsidR="00F92B40" w:rsidRPr="00260197">
              <w:rPr>
                <w:rFonts w:ascii="Times New Roman" w:hAnsi="Times New Roman" w:cs="Times New Roman"/>
                <w:sz w:val="24"/>
                <w:szCs w:val="24"/>
              </w:rPr>
              <w:t xml:space="preserve">шибок. </w:t>
            </w:r>
          </w:p>
        </w:tc>
      </w:tr>
      <w:tr w:rsidR="00260197" w:rsidRPr="00260197" w14:paraId="21F4A8B9" w14:textId="77777777" w:rsidTr="00F92B40">
        <w:trPr>
          <w:trHeight w:val="769"/>
        </w:trPr>
        <w:tc>
          <w:tcPr>
            <w:tcW w:w="977" w:type="dxa"/>
            <w:tcBorders>
              <w:top w:val="single" w:sz="4" w:space="0" w:color="000000"/>
              <w:left w:val="single" w:sz="4" w:space="0" w:color="000000"/>
              <w:bottom w:val="single" w:sz="4" w:space="0" w:color="000000"/>
              <w:right w:val="single" w:sz="4" w:space="0" w:color="000000"/>
            </w:tcBorders>
          </w:tcPr>
          <w:p w14:paraId="2C0207CE" w14:textId="77777777" w:rsidR="00F92B40" w:rsidRPr="00260197" w:rsidRDefault="00F92B40" w:rsidP="00F92B40">
            <w:pPr>
              <w:spacing w:after="13" w:line="268" w:lineRule="auto"/>
              <w:ind w:left="19" w:right="98" w:hanging="19"/>
              <w:jc w:val="both"/>
              <w:rPr>
                <w:rFonts w:ascii="Times New Roman" w:hAnsi="Times New Roman" w:cs="Times New Roman"/>
                <w:sz w:val="24"/>
                <w:szCs w:val="24"/>
              </w:rPr>
            </w:pPr>
            <w:r w:rsidRPr="00260197">
              <w:rPr>
                <w:rFonts w:ascii="Times New Roman" w:hAnsi="Times New Roman" w:cs="Times New Roman"/>
                <w:sz w:val="24"/>
                <w:szCs w:val="24"/>
              </w:rPr>
              <w:t xml:space="preserve">1 </w:t>
            </w:r>
          </w:p>
        </w:tc>
        <w:tc>
          <w:tcPr>
            <w:tcW w:w="6503" w:type="dxa"/>
            <w:tcBorders>
              <w:top w:val="single" w:sz="4" w:space="0" w:color="000000"/>
              <w:left w:val="single" w:sz="4" w:space="0" w:color="000000"/>
              <w:bottom w:val="single" w:sz="4" w:space="0" w:color="000000"/>
              <w:right w:val="single" w:sz="4" w:space="0" w:color="000000"/>
            </w:tcBorders>
          </w:tcPr>
          <w:p w14:paraId="64F23F8D" w14:textId="77777777" w:rsidR="00F92B40" w:rsidRPr="00260197" w:rsidRDefault="00F92B40" w:rsidP="00F92B40">
            <w:pPr>
              <w:spacing w:after="13" w:line="268" w:lineRule="auto"/>
              <w:ind w:left="19" w:right="98" w:hanging="19"/>
              <w:jc w:val="both"/>
              <w:rPr>
                <w:rFonts w:ascii="Times New Roman" w:hAnsi="Times New Roman" w:cs="Times New Roman"/>
                <w:sz w:val="24"/>
                <w:szCs w:val="24"/>
              </w:rPr>
            </w:pPr>
            <w:r w:rsidRPr="00260197">
              <w:rPr>
                <w:rFonts w:ascii="Times New Roman" w:hAnsi="Times New Roman" w:cs="Times New Roman"/>
                <w:sz w:val="24"/>
                <w:szCs w:val="24"/>
              </w:rPr>
              <w:t xml:space="preserve">В работе допущено 6 недочетов в содержании и  более 7 речевых недочетов </w:t>
            </w:r>
          </w:p>
        </w:tc>
        <w:tc>
          <w:tcPr>
            <w:tcW w:w="2110" w:type="dxa"/>
            <w:tcBorders>
              <w:top w:val="single" w:sz="4" w:space="0" w:color="000000"/>
              <w:left w:val="single" w:sz="4" w:space="0" w:color="000000"/>
              <w:bottom w:val="single" w:sz="4" w:space="0" w:color="000000"/>
              <w:right w:val="single" w:sz="4" w:space="0" w:color="000000"/>
            </w:tcBorders>
          </w:tcPr>
          <w:p w14:paraId="3C7CFCA2" w14:textId="09923C98" w:rsidR="00F92B40" w:rsidRPr="00260197" w:rsidRDefault="00F92B40" w:rsidP="00F92B40">
            <w:pPr>
              <w:spacing w:after="13" w:line="268" w:lineRule="auto"/>
              <w:ind w:left="19" w:right="98" w:hanging="19"/>
              <w:jc w:val="both"/>
              <w:rPr>
                <w:rFonts w:ascii="Times New Roman" w:hAnsi="Times New Roman" w:cs="Times New Roman"/>
                <w:sz w:val="24"/>
                <w:szCs w:val="24"/>
              </w:rPr>
            </w:pPr>
            <w:r w:rsidRPr="00260197">
              <w:rPr>
                <w:rFonts w:ascii="Times New Roman" w:hAnsi="Times New Roman" w:cs="Times New Roman"/>
                <w:sz w:val="24"/>
                <w:szCs w:val="24"/>
              </w:rPr>
              <w:t xml:space="preserve">Имеется более 7 орф., 7 пунк. </w:t>
            </w:r>
            <w:r w:rsidR="00C87DEC" w:rsidRPr="00260197">
              <w:rPr>
                <w:rFonts w:ascii="Times New Roman" w:hAnsi="Times New Roman" w:cs="Times New Roman"/>
                <w:sz w:val="24"/>
                <w:szCs w:val="24"/>
              </w:rPr>
              <w:t>И</w:t>
            </w:r>
            <w:r w:rsidRPr="00260197">
              <w:rPr>
                <w:rFonts w:ascii="Times New Roman" w:hAnsi="Times New Roman" w:cs="Times New Roman"/>
                <w:sz w:val="24"/>
                <w:szCs w:val="24"/>
              </w:rPr>
              <w:t xml:space="preserve"> 7 грам. </w:t>
            </w:r>
            <w:r w:rsidR="00C87DEC" w:rsidRPr="00260197">
              <w:rPr>
                <w:rFonts w:ascii="Times New Roman" w:hAnsi="Times New Roman" w:cs="Times New Roman"/>
                <w:sz w:val="24"/>
                <w:szCs w:val="24"/>
              </w:rPr>
              <w:t>О</w:t>
            </w:r>
            <w:r w:rsidRPr="00260197">
              <w:rPr>
                <w:rFonts w:ascii="Times New Roman" w:hAnsi="Times New Roman" w:cs="Times New Roman"/>
                <w:sz w:val="24"/>
                <w:szCs w:val="24"/>
              </w:rPr>
              <w:t xml:space="preserve">шибок. </w:t>
            </w:r>
          </w:p>
        </w:tc>
      </w:tr>
    </w:tbl>
    <w:p w14:paraId="41F97AD4"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 </w:t>
      </w:r>
    </w:p>
    <w:p w14:paraId="1AE9E4A5"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При оценке сочинения необходимо учитывать самостоятельность, оригинальность замысла ученического сочинения, уровень его композиционного и речевого оформления. Наличие оригинального замысла, его хорошая реализация позволяют повысить первую оценку за сочинение на один балл. </w:t>
      </w:r>
    </w:p>
    <w:p w14:paraId="19F54850"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Если объем сочинения в полтора – два раза больше указанного в настоящих нормах, то при оценке работы следует исходить из нормативов, увеличенных для отметки «4» на одну, а для отметки «3» на две единицы. Например, при оценке грамотности «4» ставится </w:t>
      </w:r>
      <w:r w:rsidRPr="00260197">
        <w:rPr>
          <w:rFonts w:ascii="Times New Roman" w:eastAsia="Times New Roman" w:hAnsi="Times New Roman" w:cs="Times New Roman"/>
          <w:kern w:val="2"/>
          <w:sz w:val="24"/>
          <w:szCs w:val="24"/>
          <w:lang w:eastAsia="ru-RU"/>
        </w:rPr>
        <w:lastRenderedPageBreak/>
        <w:t xml:space="preserve">при 3 орфографических, 2 пунктуационных и 2 грамматических ошибках или при соотношениях: 2 – 3 – 2, 2 – 2 – 3; «3» ставится при соотношениях: 6 – 4 – 4 , 4 – 6 – 4, 4 – 4 – 6. При выставлении оценок «5», «6», «7» превышение объема сочинения не принимается во внимание. </w:t>
      </w:r>
    </w:p>
    <w:p w14:paraId="71E3EBA4"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Первая оценка (за содержание и речь) не может быть положительной, если не раскрыта тема высказывания, хотя по остальным показателям оно написано удовлетворительно. </w:t>
      </w:r>
    </w:p>
    <w:p w14:paraId="4FD3F6D3"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На оценку сочинения и изложения распространяются положения об однотипных и негрубых ошибках, а также о сделанных учеником исправлениях, приведенные в разделе «Оценка диктантов». </w:t>
      </w:r>
    </w:p>
    <w:p w14:paraId="11B0ED6C"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 </w:t>
      </w:r>
    </w:p>
    <w:p w14:paraId="4B9109DF"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b/>
          <w:bCs/>
          <w:kern w:val="2"/>
          <w:sz w:val="24"/>
          <w:szCs w:val="24"/>
          <w:lang w:eastAsia="ru-RU"/>
        </w:rPr>
      </w:pPr>
      <w:r w:rsidRPr="00260197">
        <w:rPr>
          <w:rFonts w:ascii="Times New Roman" w:eastAsia="Times New Roman" w:hAnsi="Times New Roman" w:cs="Times New Roman"/>
          <w:b/>
          <w:bCs/>
          <w:kern w:val="2"/>
          <w:sz w:val="24"/>
          <w:szCs w:val="24"/>
          <w:lang w:eastAsia="ru-RU"/>
        </w:rPr>
        <w:t xml:space="preserve">Ошибки и недочеты в сочинениях и изложениях. </w:t>
      </w:r>
    </w:p>
    <w:p w14:paraId="16348E59"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Следует различать понятия «ошибка» и «недочет». Ошибка – это нарушение требований к правильности речи, нарушение норм литературного языка. О ней мы говорим «так сказать нельзя». Недочет – это нарушение рекомендаций, связанных с понятием хорошей, коммуникативно-целесообразной речи. Ошибку мы оцениваем с позиции «это неправильно», недочет – с позиции «это хуже, чем могло бы быть сказано или написано». Другими словами, недочет – это скорее не ошибка, а некоторая шероховатость речи. </w:t>
      </w:r>
    </w:p>
    <w:p w14:paraId="7945BA1B"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Речевые недочеты свидетельствуют о том, что школьник не научился подчинять отбор слов и выражений задаче речи. Выбранные им языковые средства неточно передают мысль или искажают ее, не раскрывают отношения автора к описываемым фактам, не соответствуют стилю изложения. Речевыми недочетами можно считать: </w:t>
      </w:r>
    </w:p>
    <w:p w14:paraId="03018C7B" w14:textId="77777777" w:rsidR="00F92B40" w:rsidRPr="00260197" w:rsidRDefault="00F92B40" w:rsidP="00F92B40">
      <w:pPr>
        <w:numPr>
          <w:ilvl w:val="0"/>
          <w:numId w:val="5"/>
        </w:numPr>
        <w:spacing w:after="13" w:line="268" w:lineRule="auto"/>
        <w:ind w:right="98"/>
        <w:contextualSpacing/>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повторение одного и того же слова; </w:t>
      </w:r>
    </w:p>
    <w:p w14:paraId="6D770919" w14:textId="77777777" w:rsidR="00F92B40" w:rsidRPr="00260197" w:rsidRDefault="00F92B40" w:rsidP="00F92B40">
      <w:pPr>
        <w:numPr>
          <w:ilvl w:val="0"/>
          <w:numId w:val="5"/>
        </w:numPr>
        <w:spacing w:after="13" w:line="268" w:lineRule="auto"/>
        <w:ind w:right="98"/>
        <w:contextualSpacing/>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однообразие словарных конструкций; </w:t>
      </w:r>
    </w:p>
    <w:p w14:paraId="0AA4E9B1" w14:textId="77777777" w:rsidR="00F92B40" w:rsidRPr="00260197" w:rsidRDefault="00F92B40" w:rsidP="00F92B40">
      <w:pPr>
        <w:numPr>
          <w:ilvl w:val="0"/>
          <w:numId w:val="5"/>
        </w:numPr>
        <w:spacing w:after="13" w:line="268" w:lineRule="auto"/>
        <w:ind w:right="98"/>
        <w:contextualSpacing/>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неудачный порядок слов; </w:t>
      </w:r>
    </w:p>
    <w:p w14:paraId="73A5DB2D" w14:textId="77777777" w:rsidR="00F92B40" w:rsidRPr="00260197" w:rsidRDefault="00F92B40" w:rsidP="00F92B40">
      <w:pPr>
        <w:numPr>
          <w:ilvl w:val="0"/>
          <w:numId w:val="5"/>
        </w:numPr>
        <w:spacing w:after="13" w:line="268" w:lineRule="auto"/>
        <w:ind w:right="98"/>
        <w:contextualSpacing/>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различного рода стилевые смешения. </w:t>
      </w:r>
    </w:p>
    <w:p w14:paraId="3CD6502C"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Ошибки в содержании сочинений и изложений </w:t>
      </w:r>
    </w:p>
    <w:p w14:paraId="04CE8786"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Ошибки в содержании сочинения или изложения показывают, что ученик не овладел полностью умением составлять программу высказывания: недостаточно знаком с фактическим материалом по теме высказывания; не умеет отбирать сведения так, чтобы раскрыть заявленную тему; не владеет логикой изложения. Фактические ошибки: в изложении: неточности, искажения текста в обозначении времени, места событий, последовательности действий, причинно-следственных связей. </w:t>
      </w:r>
    </w:p>
    <w:p w14:paraId="0231C380"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В сочинении: </w:t>
      </w:r>
    </w:p>
    <w:p w14:paraId="4A25B23B"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искажение имевших место событий, неточное воспроизведение источников, имен собственных, мест событий, дат. </w:t>
      </w:r>
    </w:p>
    <w:p w14:paraId="23336C23"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Логические ошибки </w:t>
      </w:r>
    </w:p>
    <w:p w14:paraId="06C83803" w14:textId="77777777" w:rsidR="00F92B40" w:rsidRPr="00260197" w:rsidRDefault="00F92B40" w:rsidP="00F92B40">
      <w:pPr>
        <w:numPr>
          <w:ilvl w:val="0"/>
          <w:numId w:val="6"/>
        </w:numPr>
        <w:spacing w:after="13" w:line="268" w:lineRule="auto"/>
        <w:ind w:right="98"/>
        <w:contextualSpacing/>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нарушение последовательности в высказывании; </w:t>
      </w:r>
    </w:p>
    <w:p w14:paraId="4A196E88" w14:textId="77777777" w:rsidR="00F92B40" w:rsidRPr="00260197" w:rsidRDefault="00F92B40" w:rsidP="00F92B40">
      <w:pPr>
        <w:numPr>
          <w:ilvl w:val="0"/>
          <w:numId w:val="6"/>
        </w:numPr>
        <w:spacing w:after="13" w:line="268" w:lineRule="auto"/>
        <w:ind w:right="98"/>
        <w:contextualSpacing/>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отсутствие связи между частями сочинения (изложения) и между предложениями; </w:t>
      </w:r>
    </w:p>
    <w:p w14:paraId="4CB22E06" w14:textId="77777777" w:rsidR="00F92B40" w:rsidRPr="00260197" w:rsidRDefault="00F92B40" w:rsidP="00F92B40">
      <w:pPr>
        <w:numPr>
          <w:ilvl w:val="0"/>
          <w:numId w:val="6"/>
        </w:numPr>
        <w:spacing w:after="13" w:line="268" w:lineRule="auto"/>
        <w:ind w:right="98"/>
        <w:contextualSpacing/>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неоправданное повторение высказанной ранее мысли; </w:t>
      </w:r>
    </w:p>
    <w:p w14:paraId="6A9C751E" w14:textId="77777777" w:rsidR="00F92B40" w:rsidRPr="00260197" w:rsidRDefault="00F92B40" w:rsidP="00F92B40">
      <w:pPr>
        <w:numPr>
          <w:ilvl w:val="0"/>
          <w:numId w:val="6"/>
        </w:numPr>
        <w:spacing w:after="13" w:line="268" w:lineRule="auto"/>
        <w:ind w:right="98"/>
        <w:contextualSpacing/>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раздробление одной микротемы другой микротемой; </w:t>
      </w:r>
    </w:p>
    <w:p w14:paraId="0F45F10B" w14:textId="77777777" w:rsidR="00F92B40" w:rsidRPr="00260197" w:rsidRDefault="00F92B40" w:rsidP="00F92B40">
      <w:pPr>
        <w:numPr>
          <w:ilvl w:val="0"/>
          <w:numId w:val="6"/>
        </w:numPr>
        <w:spacing w:after="13" w:line="268" w:lineRule="auto"/>
        <w:ind w:right="98"/>
        <w:contextualSpacing/>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несоразмерность частей высказывания или отсутствие необходимых частей; </w:t>
      </w:r>
    </w:p>
    <w:p w14:paraId="093CF11E" w14:textId="77777777" w:rsidR="00F92B40" w:rsidRPr="00260197" w:rsidRDefault="00F92B40" w:rsidP="00F92B40">
      <w:pPr>
        <w:numPr>
          <w:ilvl w:val="0"/>
          <w:numId w:val="6"/>
        </w:numPr>
        <w:spacing w:after="13" w:line="268" w:lineRule="auto"/>
        <w:ind w:right="98"/>
        <w:contextualSpacing/>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перестановка частей текста (если она не обусловлена заданием к изложению); </w:t>
      </w:r>
    </w:p>
    <w:p w14:paraId="01FAAF45" w14:textId="77777777" w:rsidR="00F92B40" w:rsidRPr="00260197" w:rsidRDefault="00F92B40" w:rsidP="00F92B40">
      <w:pPr>
        <w:numPr>
          <w:ilvl w:val="0"/>
          <w:numId w:val="6"/>
        </w:numPr>
        <w:spacing w:after="13" w:line="268" w:lineRule="auto"/>
        <w:ind w:right="98"/>
        <w:contextualSpacing/>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lastRenderedPageBreak/>
        <w:t xml:space="preserve">неоправданная подмена лица, от которого ведется повествование. К примеру, повествование ведется сначала от первого, а потом от третьего лица. </w:t>
      </w:r>
    </w:p>
    <w:p w14:paraId="0922935B"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Речевые ошибки </w:t>
      </w:r>
    </w:p>
    <w:p w14:paraId="0E7BC0C3"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К речевым ошибкам относятся ошибки и недочеты в употреблении слов и построении текста. </w:t>
      </w:r>
    </w:p>
    <w:p w14:paraId="3C9EB3E0"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Первые, в свою очередь, делятся на семантические и стилистические. К речевым семантическим ошибкам можно отнести следующие нарушения: </w:t>
      </w:r>
    </w:p>
    <w:p w14:paraId="2F676810"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употребление слова в несвойственном ему значении, например: мокрыми ресницами он шлепал себя по лицу; реки с налипшими на них городами; устав ждать, братик опрокинул подбородок на стол; неразличение (смешение) паронимов или синонимов, например: рука болталась, как плетень; учитель не должен потакать прихотям ребенка и идти у него на поводке; нарушение лексической сочетаемости, например: Чичиков постепенно покидает город; пули не свистели над ушами; употребление лишних слов, например: опустив голову вниз; он впервые познакомился с Таней случайно; пропуск, недостаток нужного слова, например: Сережа смирно сидит в кресле, закутанный белой простыней, и терпеливо ждет конца (о стрижке); стилистически неоправданное употребление ряда однокоренных слов, например: характерная черта характера; приближался все ближе и ближе. </w:t>
      </w:r>
    </w:p>
    <w:p w14:paraId="2D0FFB24"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Стилистические ошибки представляют собой следующие нарушения, которые связаны с требованиями к выразительности речи: неоправданное употребление в авторской речи диалектных и просторечных слов, например: У Кити было два парня: Левин и Вронский; неуместное употребление эмоционально окрашенных слов и конструкций, особенно в авторской речи, например: Рядом сидит папа (вместо отец) одного из малышей; смешение лексики разных исторических эпох; употребление штампов. </w:t>
      </w:r>
    </w:p>
    <w:p w14:paraId="592258F0"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Речевые ошибки в построении текста: бедность и однообразие синтаксических конструкций; нарушение видовременной соотнесенности глагольных форм, например: Когда Пугачев выходил из избы и сел в карету, Гринев долго смотрел ему вслед; стилистически неоправданное повторение слов; неудачное употребление местоимений для связи предложений или частей текста, приводящее к неясности, двусмысленности речи, например: Иванов закинул удочку, и она клюнула; неудачный порядок слов. </w:t>
      </w:r>
    </w:p>
    <w:p w14:paraId="15BAC642"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Грамматические ошибки </w:t>
      </w:r>
    </w:p>
    <w:p w14:paraId="39548800"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Грамматические ошибки – это нарушение грамматических норм образования языковых единиц и их структуры. </w:t>
      </w:r>
    </w:p>
    <w:p w14:paraId="7AF2406A"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Анализ грамматических ошибок помогает учителю определить, какими нормами языка (словообразовательными, морфологическими, синтаксическими) не владеет ученик. </w:t>
      </w:r>
    </w:p>
    <w:p w14:paraId="3A9E093C"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Разновидности грамматических ошибок: </w:t>
      </w:r>
    </w:p>
    <w:p w14:paraId="5BD51DD5"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Словообразовательные, состоящие в неоправданном словосочинительстве или видоизменении слов нормативного языка (например, надсмешка, подчерк, нагинаться, спинжак, беспощадство, публицизм и т.п.). Такие ошибки нельзя воспринимать как орфографические. </w:t>
      </w:r>
    </w:p>
    <w:p w14:paraId="19E668D2"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Морфологические, связанные с ненормативным образованием форм слов и употреблением частей речи (писав свои произведения, не думал, что очутюсь в полной темноте; одни англичанины; спортсмены в каноях; ихний улыбающий ребенок; ложит и т.д.) </w:t>
      </w:r>
    </w:p>
    <w:p w14:paraId="374FFE1B"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Синтаксические </w:t>
      </w:r>
    </w:p>
    <w:p w14:paraId="12D42608"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lastRenderedPageBreak/>
        <w:t xml:space="preserve">а) Ошибки в структуре словосочетаний, в согласовании и управлении, например: </w:t>
      </w:r>
    </w:p>
    <w:p w14:paraId="6FC3BAAC"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браконьерам, нарушающих закон; жажда к славе; </w:t>
      </w:r>
    </w:p>
    <w:p w14:paraId="42DD5A69"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б) ошибки в структуре простого предложения: </w:t>
      </w:r>
    </w:p>
    <w:p w14:paraId="40E246C9"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нарушение связи между подлежащим и сказуемым, например: солнце села; но не вечно ни юность, ни лето; это было моей единственной книгой в дни войны; </w:t>
      </w:r>
    </w:p>
    <w:p w14:paraId="43C2624A"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нарушение границы предложения, например: Собаки напали на след зайца. И стали гонять его по вырубке; </w:t>
      </w:r>
    </w:p>
    <w:p w14:paraId="13417F7C"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разрушение ряда однородных членов, например: настоящий учитель верен своему делу и никогда не отступать от своих принципов. Почти все вещи в доме большие: шкафы, двери, а еще грузовик и комбайн; </w:t>
      </w:r>
    </w:p>
    <w:p w14:paraId="52C48047"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ошибки в предложениях с причастными и деепричастными оборотами, например; причалившая лодка к берегу; На картине «Вратарь» изображен мальчик, широко расставив ноги, упершись руками в колени; </w:t>
      </w:r>
    </w:p>
    <w:p w14:paraId="577A0187"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местоименное дублирование одного из членов предложения, чаще подлежащего, например: </w:t>
      </w:r>
    </w:p>
    <w:p w14:paraId="7E997ACC"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Кусты, они покрывали берег реки; </w:t>
      </w:r>
    </w:p>
    <w:p w14:paraId="6108CD62"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пропуски необходимых слов, например: Владик прибил доску и побежал в волейбол. </w:t>
      </w:r>
    </w:p>
    <w:p w14:paraId="29BC0A62" w14:textId="7BDECE54" w:rsidR="00F92B40" w:rsidRPr="00260197" w:rsidRDefault="00C87DEC"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В</w:t>
      </w:r>
      <w:r w:rsidR="00F92B40" w:rsidRPr="00260197">
        <w:rPr>
          <w:rFonts w:ascii="Times New Roman" w:eastAsia="Times New Roman" w:hAnsi="Times New Roman" w:cs="Times New Roman"/>
          <w:kern w:val="2"/>
          <w:sz w:val="24"/>
          <w:szCs w:val="24"/>
          <w:lang w:eastAsia="ru-RU"/>
        </w:rPr>
        <w:t xml:space="preserve">) ошибки в структуре сложного предложения: </w:t>
      </w:r>
    </w:p>
    <w:p w14:paraId="2DE72D04"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смешение сочинительной и подчинительной связи, например: Когда ветер усиливается, и кроны деревьев шумят под его порывами; </w:t>
      </w:r>
    </w:p>
    <w:p w14:paraId="18B6BD02"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отрыв придаточного от определяемого слова, например: Сыновья Тараса только что слезли с коней, которые учились в Киевской бурсе; г) смешение прямой и косвенной речи; </w:t>
      </w:r>
    </w:p>
    <w:p w14:paraId="357DC54D"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д) разрушение фразеологического оборота без особой стилистической установки, например: терпеть не могу сидеть сложив руки; хохотала как резаная. </w:t>
      </w:r>
    </w:p>
    <w:p w14:paraId="3506F111"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Грамматические ошибки следует отличать от орфографических. Орфографическая ошибка может быть допущена только на письме, ее нельзя услышать. Грамматическая ошибка не только видима, но и слышима. Простой прием чтения вслух по орфоэпическим правилам помогает разграничить грамматические и орфографические ошибки. К примеру, ошибка в окончании браконьерам, промышляющих в лесах не орфографическая, а грамматическая, так как нарушено согласование, что является грамматической нормой. И, наоборот, в окончании умчался в синею даль ошибка орфографическая, так как вместо «юю» по правилу написано другое. </w:t>
      </w:r>
    </w:p>
    <w:p w14:paraId="665AE7B3"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 </w:t>
      </w:r>
    </w:p>
    <w:p w14:paraId="4877A5A7"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Оценка обучающих работ </w:t>
      </w:r>
    </w:p>
    <w:p w14:paraId="311AD987"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Обучающие работы (различные упражнения и диктанты неконтрольного характера) оцениваются более строго, чем контрольные работы. </w:t>
      </w:r>
    </w:p>
    <w:p w14:paraId="6E17CC0F"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При оценке обучающихся работ учитывается: </w:t>
      </w:r>
    </w:p>
    <w:p w14:paraId="21FC483F"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1) степень самостоятельности  обучающегося; </w:t>
      </w:r>
    </w:p>
    <w:p w14:paraId="666C68D5"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2) этап обучения; </w:t>
      </w:r>
    </w:p>
    <w:p w14:paraId="67FEAC50"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3) объем работы; </w:t>
      </w:r>
    </w:p>
    <w:p w14:paraId="30255959"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4) четкость, аккуратность, каллиграфическая правильность письма. </w:t>
      </w:r>
    </w:p>
    <w:p w14:paraId="23E16E78"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Если возможные ошибки были предупреждены в ходе работы, оценки «5» и «4» ставятся только в том случае, когда ученик не допустил ошибок или допустил, но исправил ошибку. При этом выбор одной из оценок при одинаковом уровне грамотности </w:t>
      </w:r>
      <w:r w:rsidRPr="00260197">
        <w:rPr>
          <w:rFonts w:ascii="Times New Roman" w:eastAsia="Times New Roman" w:hAnsi="Times New Roman" w:cs="Times New Roman"/>
          <w:kern w:val="2"/>
          <w:sz w:val="24"/>
          <w:szCs w:val="24"/>
          <w:lang w:eastAsia="ru-RU"/>
        </w:rPr>
        <w:lastRenderedPageBreak/>
        <w:t xml:space="preserve">и содержания определяется степенью аккуратности записи, подчеркиваний и других особенностей оформления, а также наличием или отсутствием описок. В работе, превышающей по количеству слов объем диктантов для данного класса, для оценки «4» допустимо и 2 исправления ошибок. </w:t>
      </w:r>
    </w:p>
    <w:p w14:paraId="1A57C1D8"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Первая и вторая работа как классная, так и домашняя при закреплении определенного умения или навыка проверяется, но по усмотрению учителя может не оцениваться. Самостоятельные работы, выполненные без предшествовавшего анализа возможных ошибок, оцениваются по нормам для контрольных работ соответствующего или близкого вида. </w:t>
      </w:r>
    </w:p>
    <w:p w14:paraId="33B4438D"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 Оценка тестов </w:t>
      </w:r>
    </w:p>
    <w:p w14:paraId="25904806"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При проведении тестовых работ критерии следующие: </w:t>
      </w:r>
    </w:p>
    <w:p w14:paraId="2B27D2D1"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«5» - 90 – 100 %; </w:t>
      </w:r>
    </w:p>
    <w:p w14:paraId="31CF5E17"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«4» - 70 – 89 %; </w:t>
      </w:r>
    </w:p>
    <w:p w14:paraId="7B595ABD"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«3» - 51 – 69 %; «2» - 30 – 50 %; </w:t>
      </w:r>
    </w:p>
    <w:p w14:paraId="2DFB0251"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«1» - менее 30%. </w:t>
      </w:r>
    </w:p>
    <w:p w14:paraId="1194A86F"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При выполнении тестовых работ в формате ОГЭ и ЕГЭ </w:t>
      </w:r>
    </w:p>
    <w:p w14:paraId="0F0E56FC"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Полностью выполненная части «А» - «удовлетворительно» </w:t>
      </w:r>
    </w:p>
    <w:p w14:paraId="342BBEEA"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Части «А» и «В» - «хорошо» </w:t>
      </w:r>
    </w:p>
    <w:p w14:paraId="0D47E7C9"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Части «А», «В» и одного задания из части «С» - «отлично» </w:t>
      </w:r>
    </w:p>
    <w:p w14:paraId="1A93B628"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 </w:t>
      </w:r>
    </w:p>
    <w:p w14:paraId="3A950A59" w14:textId="77777777" w:rsidR="00C87DEC" w:rsidRPr="00260197" w:rsidRDefault="00C87DEC" w:rsidP="00C87DEC">
      <w:pPr>
        <w:pStyle w:val="a3"/>
        <w:widowControl w:val="0"/>
        <w:numPr>
          <w:ilvl w:val="0"/>
          <w:numId w:val="7"/>
        </w:numPr>
        <w:tabs>
          <w:tab w:val="left" w:pos="343"/>
        </w:tabs>
        <w:autoSpaceDE w:val="0"/>
        <w:autoSpaceDN w:val="0"/>
        <w:spacing w:after="8" w:line="240" w:lineRule="auto"/>
        <w:jc w:val="center"/>
        <w:rPr>
          <w:rFonts w:ascii="Times New Roman" w:eastAsia="Times New Roman" w:hAnsi="Times New Roman" w:cs="Times New Roman"/>
          <w:b/>
          <w:sz w:val="24"/>
          <w:szCs w:val="24"/>
        </w:rPr>
      </w:pPr>
      <w:bookmarkStart w:id="2" w:name="_Hlk175840537"/>
      <w:r w:rsidRPr="00260197">
        <w:rPr>
          <w:rFonts w:ascii="Times New Roman" w:eastAsia="Times New Roman" w:hAnsi="Times New Roman" w:cs="Times New Roman"/>
          <w:b/>
          <w:sz w:val="24"/>
          <w:szCs w:val="24"/>
        </w:rPr>
        <w:t>График</w:t>
      </w:r>
      <w:r w:rsidRPr="00260197">
        <w:rPr>
          <w:rFonts w:ascii="Times New Roman" w:eastAsia="Times New Roman" w:hAnsi="Times New Roman" w:cs="Times New Roman"/>
          <w:b/>
          <w:spacing w:val="-3"/>
          <w:sz w:val="24"/>
          <w:szCs w:val="24"/>
        </w:rPr>
        <w:t xml:space="preserve"> </w:t>
      </w:r>
      <w:r w:rsidRPr="00260197">
        <w:rPr>
          <w:rFonts w:ascii="Times New Roman" w:eastAsia="Times New Roman" w:hAnsi="Times New Roman" w:cs="Times New Roman"/>
          <w:b/>
          <w:sz w:val="24"/>
          <w:szCs w:val="24"/>
        </w:rPr>
        <w:t>контрольных</w:t>
      </w:r>
      <w:r w:rsidRPr="00260197">
        <w:rPr>
          <w:rFonts w:ascii="Times New Roman" w:eastAsia="Times New Roman" w:hAnsi="Times New Roman" w:cs="Times New Roman"/>
          <w:b/>
          <w:spacing w:val="-3"/>
          <w:sz w:val="24"/>
          <w:szCs w:val="24"/>
        </w:rPr>
        <w:t xml:space="preserve"> </w:t>
      </w:r>
      <w:r w:rsidRPr="00260197">
        <w:rPr>
          <w:rFonts w:ascii="Times New Roman" w:eastAsia="Times New Roman" w:hAnsi="Times New Roman" w:cs="Times New Roman"/>
          <w:b/>
          <w:sz w:val="24"/>
          <w:szCs w:val="24"/>
        </w:rPr>
        <w:t>мероприятий</w:t>
      </w:r>
    </w:p>
    <w:p w14:paraId="02BACFA1" w14:textId="77777777" w:rsidR="00C87DEC" w:rsidRPr="00260197" w:rsidRDefault="00C87DEC" w:rsidP="00C87DEC">
      <w:pPr>
        <w:pStyle w:val="a3"/>
        <w:widowControl w:val="0"/>
        <w:tabs>
          <w:tab w:val="left" w:pos="343"/>
        </w:tabs>
        <w:autoSpaceDE w:val="0"/>
        <w:autoSpaceDN w:val="0"/>
        <w:spacing w:after="8" w:line="240" w:lineRule="auto"/>
        <w:ind w:left="702"/>
        <w:rPr>
          <w:rFonts w:ascii="Times New Roman" w:eastAsia="Times New Roman" w:hAnsi="Times New Roman" w:cs="Times New Roman"/>
          <w:b/>
        </w:rPr>
      </w:pPr>
    </w:p>
    <w:tbl>
      <w:tblPr>
        <w:tblStyle w:val="TableNormal"/>
        <w:tblW w:w="9784"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9"/>
        <w:gridCol w:w="1843"/>
        <w:gridCol w:w="2835"/>
        <w:gridCol w:w="1417"/>
      </w:tblGrid>
      <w:tr w:rsidR="00260197" w:rsidRPr="00260197" w14:paraId="3D6FD13A" w14:textId="77777777" w:rsidTr="00C87DEC">
        <w:trPr>
          <w:trHeight w:val="657"/>
        </w:trPr>
        <w:tc>
          <w:tcPr>
            <w:tcW w:w="3689" w:type="dxa"/>
          </w:tcPr>
          <w:p w14:paraId="53BBF80D" w14:textId="77777777" w:rsidR="00C87DEC" w:rsidRPr="00260197" w:rsidRDefault="00C87DEC" w:rsidP="00B35DC7">
            <w:pPr>
              <w:spacing w:before="72"/>
              <w:ind w:left="602" w:right="568" w:hanging="3"/>
              <w:rPr>
                <w:rFonts w:ascii="Times New Roman" w:eastAsia="Times New Roman" w:hAnsi="Times New Roman" w:cs="Times New Roman"/>
                <w:b/>
                <w:sz w:val="24"/>
                <w:szCs w:val="24"/>
              </w:rPr>
            </w:pPr>
            <w:r w:rsidRPr="00260197">
              <w:rPr>
                <w:rFonts w:ascii="Times New Roman" w:eastAsia="Times New Roman" w:hAnsi="Times New Roman" w:cs="Times New Roman"/>
                <w:b/>
                <w:sz w:val="24"/>
                <w:szCs w:val="24"/>
              </w:rPr>
              <w:t>Контрольное</w:t>
            </w:r>
            <w:r w:rsidRPr="00260197">
              <w:rPr>
                <w:rFonts w:ascii="Times New Roman" w:eastAsia="Times New Roman" w:hAnsi="Times New Roman" w:cs="Times New Roman"/>
                <w:b/>
                <w:spacing w:val="-52"/>
                <w:sz w:val="24"/>
                <w:szCs w:val="24"/>
              </w:rPr>
              <w:t xml:space="preserve"> </w:t>
            </w:r>
            <w:r w:rsidRPr="00260197">
              <w:rPr>
                <w:rFonts w:ascii="Times New Roman" w:eastAsia="Times New Roman" w:hAnsi="Times New Roman" w:cs="Times New Roman"/>
                <w:b/>
                <w:sz w:val="24"/>
                <w:szCs w:val="24"/>
              </w:rPr>
              <w:t>мероприятие</w:t>
            </w:r>
          </w:p>
        </w:tc>
        <w:tc>
          <w:tcPr>
            <w:tcW w:w="1843" w:type="dxa"/>
          </w:tcPr>
          <w:p w14:paraId="6D27FD23" w14:textId="77777777" w:rsidR="00C87DEC" w:rsidRPr="00260197" w:rsidRDefault="00C87DEC" w:rsidP="00B35DC7">
            <w:pPr>
              <w:spacing w:before="72"/>
              <w:ind w:left="326"/>
              <w:rPr>
                <w:rFonts w:ascii="Times New Roman" w:eastAsia="Times New Roman" w:hAnsi="Times New Roman" w:cs="Times New Roman"/>
                <w:b/>
                <w:sz w:val="24"/>
                <w:szCs w:val="24"/>
              </w:rPr>
            </w:pPr>
            <w:r w:rsidRPr="00260197">
              <w:rPr>
                <w:rFonts w:ascii="Times New Roman" w:eastAsia="Times New Roman" w:hAnsi="Times New Roman" w:cs="Times New Roman"/>
                <w:b/>
                <w:sz w:val="24"/>
                <w:szCs w:val="24"/>
              </w:rPr>
              <w:t>Тип</w:t>
            </w:r>
            <w:r w:rsidRPr="00260197">
              <w:rPr>
                <w:rFonts w:ascii="Times New Roman" w:eastAsia="Times New Roman" w:hAnsi="Times New Roman" w:cs="Times New Roman"/>
                <w:b/>
                <w:spacing w:val="-3"/>
                <w:sz w:val="24"/>
                <w:szCs w:val="24"/>
              </w:rPr>
              <w:t xml:space="preserve"> </w:t>
            </w:r>
            <w:r w:rsidRPr="00260197">
              <w:rPr>
                <w:rFonts w:ascii="Times New Roman" w:eastAsia="Times New Roman" w:hAnsi="Times New Roman" w:cs="Times New Roman"/>
                <w:b/>
                <w:sz w:val="24"/>
                <w:szCs w:val="24"/>
              </w:rPr>
              <w:t>контроля</w:t>
            </w:r>
          </w:p>
        </w:tc>
        <w:tc>
          <w:tcPr>
            <w:tcW w:w="2835" w:type="dxa"/>
          </w:tcPr>
          <w:p w14:paraId="32272692" w14:textId="77777777" w:rsidR="00C87DEC" w:rsidRPr="00260197" w:rsidRDefault="00C87DEC" w:rsidP="00B35DC7">
            <w:pPr>
              <w:spacing w:before="72"/>
              <w:ind w:left="530"/>
              <w:rPr>
                <w:rFonts w:ascii="Times New Roman" w:eastAsia="Times New Roman" w:hAnsi="Times New Roman" w:cs="Times New Roman"/>
                <w:b/>
                <w:sz w:val="24"/>
                <w:szCs w:val="24"/>
              </w:rPr>
            </w:pPr>
            <w:r w:rsidRPr="00260197">
              <w:rPr>
                <w:rFonts w:ascii="Times New Roman" w:eastAsia="Times New Roman" w:hAnsi="Times New Roman" w:cs="Times New Roman"/>
                <w:b/>
                <w:sz w:val="24"/>
                <w:szCs w:val="24"/>
              </w:rPr>
              <w:t>Срок</w:t>
            </w:r>
            <w:r w:rsidRPr="00260197">
              <w:rPr>
                <w:rFonts w:ascii="Times New Roman" w:eastAsia="Times New Roman" w:hAnsi="Times New Roman" w:cs="Times New Roman"/>
                <w:b/>
                <w:spacing w:val="-3"/>
                <w:sz w:val="24"/>
                <w:szCs w:val="24"/>
              </w:rPr>
              <w:t xml:space="preserve"> </w:t>
            </w:r>
            <w:r w:rsidRPr="00260197">
              <w:rPr>
                <w:rFonts w:ascii="Times New Roman" w:eastAsia="Times New Roman" w:hAnsi="Times New Roman" w:cs="Times New Roman"/>
                <w:b/>
                <w:sz w:val="24"/>
                <w:szCs w:val="24"/>
              </w:rPr>
              <w:t>проведения</w:t>
            </w:r>
          </w:p>
        </w:tc>
        <w:tc>
          <w:tcPr>
            <w:tcW w:w="1417" w:type="dxa"/>
          </w:tcPr>
          <w:p w14:paraId="22FF7673" w14:textId="77777777" w:rsidR="00C87DEC" w:rsidRPr="00260197" w:rsidRDefault="00C87DEC" w:rsidP="00B35DC7">
            <w:pPr>
              <w:spacing w:before="72"/>
              <w:jc w:val="center"/>
              <w:rPr>
                <w:rFonts w:ascii="Times New Roman" w:eastAsia="Times New Roman" w:hAnsi="Times New Roman" w:cs="Times New Roman"/>
                <w:b/>
                <w:sz w:val="24"/>
                <w:szCs w:val="24"/>
              </w:rPr>
            </w:pPr>
            <w:r w:rsidRPr="00260197">
              <w:rPr>
                <w:rFonts w:ascii="Times New Roman" w:eastAsia="Times New Roman" w:hAnsi="Times New Roman" w:cs="Times New Roman"/>
                <w:b/>
                <w:sz w:val="24"/>
                <w:szCs w:val="24"/>
              </w:rPr>
              <w:t>Классы</w:t>
            </w:r>
          </w:p>
        </w:tc>
      </w:tr>
      <w:tr w:rsidR="00260197" w:rsidRPr="00260197" w14:paraId="58F29038" w14:textId="77777777" w:rsidTr="00C87DEC">
        <w:tblPrEx>
          <w:tblLook w:val="04A0" w:firstRow="1" w:lastRow="0" w:firstColumn="1" w:lastColumn="0" w:noHBand="0" w:noVBand="1"/>
        </w:tblPrEx>
        <w:trPr>
          <w:trHeight w:val="657"/>
        </w:trPr>
        <w:tc>
          <w:tcPr>
            <w:tcW w:w="3689" w:type="dxa"/>
          </w:tcPr>
          <w:p w14:paraId="05BA616F" w14:textId="77777777" w:rsidR="00C87DEC" w:rsidRPr="00260197" w:rsidRDefault="00C87DEC" w:rsidP="00B35DC7">
            <w:pPr>
              <w:spacing w:before="64"/>
              <w:ind w:left="150" w:right="334"/>
              <w:rPr>
                <w:rFonts w:ascii="Times New Roman" w:eastAsia="Times New Roman" w:hAnsi="Times New Roman" w:cs="Times New Roman"/>
                <w:sz w:val="24"/>
                <w:szCs w:val="24"/>
              </w:rPr>
            </w:pPr>
            <w:r w:rsidRPr="00260197">
              <w:rPr>
                <w:rFonts w:ascii="Times New Roman" w:eastAsia="Times New Roman" w:hAnsi="Times New Roman" w:cs="Times New Roman"/>
                <w:sz w:val="24"/>
                <w:szCs w:val="24"/>
              </w:rPr>
              <w:t>Проверка домашнего</w:t>
            </w:r>
            <w:r w:rsidRPr="00260197">
              <w:rPr>
                <w:rFonts w:ascii="Times New Roman" w:eastAsia="Times New Roman" w:hAnsi="Times New Roman" w:cs="Times New Roman"/>
                <w:sz w:val="24"/>
                <w:szCs w:val="24"/>
                <w:lang w:val="ru-RU"/>
              </w:rPr>
              <w:t xml:space="preserve"> </w:t>
            </w:r>
            <w:r w:rsidRPr="00260197">
              <w:rPr>
                <w:rFonts w:ascii="Times New Roman" w:eastAsia="Times New Roman" w:hAnsi="Times New Roman" w:cs="Times New Roman"/>
                <w:spacing w:val="-52"/>
                <w:sz w:val="24"/>
                <w:szCs w:val="24"/>
              </w:rPr>
              <w:t xml:space="preserve"> </w:t>
            </w:r>
            <w:r w:rsidRPr="00260197">
              <w:rPr>
                <w:rFonts w:ascii="Times New Roman" w:eastAsia="Times New Roman" w:hAnsi="Times New Roman" w:cs="Times New Roman"/>
                <w:sz w:val="24"/>
                <w:szCs w:val="24"/>
              </w:rPr>
              <w:t>задания</w:t>
            </w:r>
          </w:p>
        </w:tc>
        <w:tc>
          <w:tcPr>
            <w:tcW w:w="1843" w:type="dxa"/>
          </w:tcPr>
          <w:p w14:paraId="5A389E1D" w14:textId="77777777" w:rsidR="00C87DEC" w:rsidRPr="00260197" w:rsidRDefault="00C87DEC" w:rsidP="00B35DC7">
            <w:pPr>
              <w:spacing w:before="64"/>
              <w:ind w:left="148"/>
              <w:jc w:val="center"/>
              <w:rPr>
                <w:rFonts w:ascii="Times New Roman" w:eastAsia="Times New Roman" w:hAnsi="Times New Roman" w:cs="Times New Roman"/>
                <w:sz w:val="24"/>
                <w:szCs w:val="24"/>
              </w:rPr>
            </w:pPr>
            <w:r w:rsidRPr="00260197">
              <w:rPr>
                <w:rFonts w:ascii="Times New Roman" w:eastAsia="Times New Roman" w:hAnsi="Times New Roman" w:cs="Times New Roman"/>
                <w:sz w:val="24"/>
                <w:szCs w:val="24"/>
              </w:rPr>
              <w:t>Текущий</w:t>
            </w:r>
          </w:p>
        </w:tc>
        <w:tc>
          <w:tcPr>
            <w:tcW w:w="2835" w:type="dxa"/>
          </w:tcPr>
          <w:p w14:paraId="4916A09E" w14:textId="77777777" w:rsidR="00C87DEC" w:rsidRPr="00260197" w:rsidRDefault="00C87DEC" w:rsidP="00B35DC7">
            <w:pPr>
              <w:spacing w:before="64"/>
              <w:ind w:left="149"/>
              <w:jc w:val="center"/>
              <w:rPr>
                <w:rFonts w:ascii="Times New Roman" w:eastAsia="Times New Roman" w:hAnsi="Times New Roman" w:cs="Times New Roman"/>
                <w:sz w:val="24"/>
                <w:szCs w:val="24"/>
              </w:rPr>
            </w:pPr>
            <w:r w:rsidRPr="00260197">
              <w:rPr>
                <w:rFonts w:ascii="Times New Roman" w:eastAsia="Times New Roman" w:hAnsi="Times New Roman" w:cs="Times New Roman"/>
                <w:sz w:val="24"/>
                <w:szCs w:val="24"/>
              </w:rPr>
              <w:t>На</w:t>
            </w:r>
            <w:r w:rsidRPr="00260197">
              <w:rPr>
                <w:rFonts w:ascii="Times New Roman" w:eastAsia="Times New Roman" w:hAnsi="Times New Roman" w:cs="Times New Roman"/>
                <w:spacing w:val="-1"/>
                <w:sz w:val="24"/>
                <w:szCs w:val="24"/>
              </w:rPr>
              <w:t xml:space="preserve"> </w:t>
            </w:r>
            <w:r w:rsidRPr="00260197">
              <w:rPr>
                <w:rFonts w:ascii="Times New Roman" w:eastAsia="Times New Roman" w:hAnsi="Times New Roman" w:cs="Times New Roman"/>
                <w:sz w:val="24"/>
                <w:szCs w:val="24"/>
              </w:rPr>
              <w:t>каждом уроке</w:t>
            </w:r>
          </w:p>
        </w:tc>
        <w:tc>
          <w:tcPr>
            <w:tcW w:w="1417" w:type="dxa"/>
          </w:tcPr>
          <w:p w14:paraId="041C9E53" w14:textId="77777777" w:rsidR="00C87DEC" w:rsidRPr="00260197" w:rsidRDefault="00C87DEC" w:rsidP="00B35DC7">
            <w:pPr>
              <w:spacing w:before="64"/>
              <w:ind w:right="142"/>
              <w:jc w:val="center"/>
              <w:rPr>
                <w:rFonts w:ascii="Times New Roman" w:eastAsia="Times New Roman" w:hAnsi="Times New Roman" w:cs="Times New Roman"/>
                <w:sz w:val="24"/>
                <w:szCs w:val="24"/>
              </w:rPr>
            </w:pPr>
            <w:r w:rsidRPr="00260197">
              <w:rPr>
                <w:rFonts w:ascii="Times New Roman" w:eastAsia="Times New Roman" w:hAnsi="Times New Roman" w:cs="Times New Roman"/>
                <w:sz w:val="24"/>
                <w:szCs w:val="24"/>
                <w:lang w:val="ru-RU"/>
              </w:rPr>
              <w:t>5</w:t>
            </w:r>
            <w:r w:rsidRPr="00260197">
              <w:rPr>
                <w:rFonts w:ascii="Times New Roman" w:eastAsia="Times New Roman" w:hAnsi="Times New Roman" w:cs="Times New Roman"/>
                <w:sz w:val="24"/>
                <w:szCs w:val="24"/>
              </w:rPr>
              <w:t>-9</w:t>
            </w:r>
          </w:p>
        </w:tc>
      </w:tr>
      <w:tr w:rsidR="00260197" w:rsidRPr="00260197" w14:paraId="10D5E496" w14:textId="77777777" w:rsidTr="00C87DEC">
        <w:tblPrEx>
          <w:tblLook w:val="04A0" w:firstRow="1" w:lastRow="0" w:firstColumn="1" w:lastColumn="0" w:noHBand="0" w:noVBand="1"/>
        </w:tblPrEx>
        <w:trPr>
          <w:trHeight w:val="657"/>
        </w:trPr>
        <w:tc>
          <w:tcPr>
            <w:tcW w:w="3689" w:type="dxa"/>
          </w:tcPr>
          <w:p w14:paraId="38AEF6BB" w14:textId="36EACD4B" w:rsidR="00C87DEC" w:rsidRPr="00260197" w:rsidRDefault="00C87DEC" w:rsidP="00C87DEC">
            <w:pPr>
              <w:spacing w:before="62"/>
              <w:ind w:left="150"/>
              <w:rPr>
                <w:rFonts w:ascii="Times New Roman" w:eastAsia="Times New Roman" w:hAnsi="Times New Roman" w:cs="Times New Roman"/>
                <w:sz w:val="24"/>
                <w:szCs w:val="24"/>
              </w:rPr>
            </w:pPr>
            <w:r w:rsidRPr="00260197">
              <w:rPr>
                <w:rFonts w:ascii="Times New Roman" w:eastAsia="Times New Roman" w:hAnsi="Times New Roman" w:cs="Times New Roman"/>
                <w:sz w:val="24"/>
                <w:szCs w:val="24"/>
              </w:rPr>
              <w:t>Письменный</w:t>
            </w:r>
            <w:r w:rsidRPr="00260197">
              <w:rPr>
                <w:rFonts w:ascii="Times New Roman" w:eastAsia="Times New Roman" w:hAnsi="Times New Roman" w:cs="Times New Roman"/>
                <w:spacing w:val="-3"/>
                <w:sz w:val="24"/>
                <w:szCs w:val="24"/>
              </w:rPr>
              <w:t xml:space="preserve"> </w:t>
            </w:r>
            <w:r w:rsidRPr="00260197">
              <w:rPr>
                <w:rFonts w:ascii="Times New Roman" w:eastAsia="Times New Roman" w:hAnsi="Times New Roman" w:cs="Times New Roman"/>
                <w:sz w:val="24"/>
                <w:szCs w:val="24"/>
              </w:rPr>
              <w:t>контроль</w:t>
            </w:r>
            <w:r w:rsidRPr="00260197">
              <w:rPr>
                <w:rFonts w:ascii="Times New Roman" w:eastAsia="Times New Roman" w:hAnsi="Times New Roman" w:cs="Times New Roman"/>
                <w:sz w:val="24"/>
                <w:szCs w:val="24"/>
                <w:lang w:val="ru-RU"/>
              </w:rPr>
              <w:t xml:space="preserve"> </w:t>
            </w:r>
          </w:p>
          <w:p w14:paraId="6C93ABC7" w14:textId="57C44946" w:rsidR="00C87DEC" w:rsidRPr="00260197" w:rsidRDefault="00C87DEC" w:rsidP="00C87DEC">
            <w:pPr>
              <w:spacing w:before="64"/>
              <w:ind w:left="150"/>
              <w:rPr>
                <w:rFonts w:ascii="Times New Roman" w:eastAsia="Times New Roman" w:hAnsi="Times New Roman" w:cs="Times New Roman"/>
                <w:sz w:val="24"/>
                <w:szCs w:val="24"/>
              </w:rPr>
            </w:pPr>
          </w:p>
        </w:tc>
        <w:tc>
          <w:tcPr>
            <w:tcW w:w="1843" w:type="dxa"/>
          </w:tcPr>
          <w:p w14:paraId="7831DFA9" w14:textId="77777777" w:rsidR="00C87DEC" w:rsidRPr="00260197" w:rsidRDefault="00C87DEC" w:rsidP="00B35DC7">
            <w:pPr>
              <w:spacing w:before="64"/>
              <w:ind w:left="148"/>
              <w:jc w:val="center"/>
              <w:rPr>
                <w:rFonts w:ascii="Times New Roman" w:eastAsia="Times New Roman" w:hAnsi="Times New Roman" w:cs="Times New Roman"/>
                <w:sz w:val="24"/>
                <w:szCs w:val="24"/>
              </w:rPr>
            </w:pPr>
            <w:r w:rsidRPr="00260197">
              <w:rPr>
                <w:rFonts w:ascii="Times New Roman" w:eastAsia="Times New Roman" w:hAnsi="Times New Roman" w:cs="Times New Roman"/>
                <w:sz w:val="24"/>
                <w:szCs w:val="24"/>
              </w:rPr>
              <w:t>Тематический</w:t>
            </w:r>
          </w:p>
        </w:tc>
        <w:tc>
          <w:tcPr>
            <w:tcW w:w="2835" w:type="dxa"/>
          </w:tcPr>
          <w:p w14:paraId="2C5E45AA" w14:textId="77777777" w:rsidR="00C87DEC" w:rsidRPr="00260197" w:rsidRDefault="00C87DEC" w:rsidP="00B35DC7">
            <w:pPr>
              <w:spacing w:before="64"/>
              <w:ind w:left="149" w:right="724"/>
              <w:jc w:val="center"/>
              <w:rPr>
                <w:rFonts w:ascii="Times New Roman" w:eastAsia="Times New Roman" w:hAnsi="Times New Roman" w:cs="Times New Roman"/>
                <w:sz w:val="24"/>
                <w:szCs w:val="24"/>
              </w:rPr>
            </w:pPr>
            <w:r w:rsidRPr="00260197">
              <w:rPr>
                <w:rFonts w:ascii="Times New Roman" w:eastAsia="Times New Roman" w:hAnsi="Times New Roman" w:cs="Times New Roman"/>
                <w:sz w:val="24"/>
                <w:szCs w:val="24"/>
              </w:rPr>
              <w:t>По итогам освоения</w:t>
            </w:r>
            <w:r w:rsidRPr="00260197">
              <w:rPr>
                <w:rFonts w:ascii="Times New Roman" w:eastAsia="Times New Roman" w:hAnsi="Times New Roman" w:cs="Times New Roman"/>
                <w:sz w:val="24"/>
                <w:szCs w:val="24"/>
                <w:lang w:val="ru-RU"/>
              </w:rPr>
              <w:t xml:space="preserve"> </w:t>
            </w:r>
            <w:r w:rsidRPr="00260197">
              <w:rPr>
                <w:rFonts w:ascii="Times New Roman" w:eastAsia="Times New Roman" w:hAnsi="Times New Roman" w:cs="Times New Roman"/>
                <w:spacing w:val="-52"/>
                <w:sz w:val="24"/>
                <w:szCs w:val="24"/>
              </w:rPr>
              <w:t xml:space="preserve"> </w:t>
            </w:r>
            <w:r w:rsidRPr="00260197">
              <w:rPr>
                <w:rFonts w:ascii="Times New Roman" w:eastAsia="Times New Roman" w:hAnsi="Times New Roman" w:cs="Times New Roman"/>
                <w:sz w:val="24"/>
                <w:szCs w:val="24"/>
              </w:rPr>
              <w:t>раздела</w:t>
            </w:r>
          </w:p>
        </w:tc>
        <w:tc>
          <w:tcPr>
            <w:tcW w:w="1417" w:type="dxa"/>
          </w:tcPr>
          <w:p w14:paraId="37A35A8F" w14:textId="77777777" w:rsidR="00C87DEC" w:rsidRPr="00260197" w:rsidRDefault="00C87DEC" w:rsidP="00B35DC7">
            <w:pPr>
              <w:spacing w:before="64"/>
              <w:ind w:right="142"/>
              <w:jc w:val="center"/>
              <w:rPr>
                <w:rFonts w:ascii="Times New Roman" w:eastAsia="Times New Roman" w:hAnsi="Times New Roman" w:cs="Times New Roman"/>
                <w:sz w:val="24"/>
                <w:szCs w:val="24"/>
              </w:rPr>
            </w:pPr>
            <w:r w:rsidRPr="00260197">
              <w:rPr>
                <w:rFonts w:ascii="Times New Roman" w:eastAsia="Times New Roman" w:hAnsi="Times New Roman" w:cs="Times New Roman"/>
                <w:sz w:val="24"/>
                <w:szCs w:val="24"/>
                <w:lang w:val="ru-RU"/>
              </w:rPr>
              <w:t>5</w:t>
            </w:r>
            <w:r w:rsidRPr="00260197">
              <w:rPr>
                <w:rFonts w:ascii="Times New Roman" w:eastAsia="Times New Roman" w:hAnsi="Times New Roman" w:cs="Times New Roman"/>
                <w:sz w:val="24"/>
                <w:szCs w:val="24"/>
              </w:rPr>
              <w:t>-9</w:t>
            </w:r>
          </w:p>
        </w:tc>
      </w:tr>
      <w:tr w:rsidR="00260197" w:rsidRPr="00260197" w14:paraId="7BB44A23" w14:textId="77777777" w:rsidTr="00C87DEC">
        <w:tblPrEx>
          <w:tblLook w:val="04A0" w:firstRow="1" w:lastRow="0" w:firstColumn="1" w:lastColumn="0" w:noHBand="0" w:noVBand="1"/>
        </w:tblPrEx>
        <w:trPr>
          <w:trHeight w:val="402"/>
        </w:trPr>
        <w:tc>
          <w:tcPr>
            <w:tcW w:w="3689" w:type="dxa"/>
          </w:tcPr>
          <w:p w14:paraId="78AF10A7" w14:textId="77777777" w:rsidR="00C87DEC" w:rsidRPr="00260197" w:rsidRDefault="00C87DEC" w:rsidP="00B35DC7">
            <w:pPr>
              <w:spacing w:before="62"/>
              <w:ind w:left="150"/>
              <w:rPr>
                <w:rFonts w:ascii="Times New Roman" w:eastAsia="Times New Roman" w:hAnsi="Times New Roman" w:cs="Times New Roman"/>
                <w:sz w:val="24"/>
                <w:szCs w:val="24"/>
                <w:lang w:val="ru-RU"/>
              </w:rPr>
            </w:pPr>
            <w:r w:rsidRPr="00260197">
              <w:rPr>
                <w:rFonts w:ascii="Times New Roman" w:eastAsia="Times New Roman" w:hAnsi="Times New Roman" w:cs="Times New Roman"/>
                <w:sz w:val="24"/>
                <w:szCs w:val="24"/>
                <w:lang w:val="ru-RU"/>
              </w:rPr>
              <w:t>Тестирование</w:t>
            </w:r>
          </w:p>
        </w:tc>
        <w:tc>
          <w:tcPr>
            <w:tcW w:w="1843" w:type="dxa"/>
          </w:tcPr>
          <w:p w14:paraId="6F1EBF6A" w14:textId="77777777" w:rsidR="00C87DEC" w:rsidRPr="00260197" w:rsidRDefault="00C87DEC" w:rsidP="00B35DC7">
            <w:pPr>
              <w:spacing w:before="62"/>
              <w:ind w:left="148"/>
              <w:jc w:val="center"/>
              <w:rPr>
                <w:rFonts w:ascii="Times New Roman" w:eastAsia="Times New Roman" w:hAnsi="Times New Roman" w:cs="Times New Roman"/>
                <w:sz w:val="24"/>
                <w:szCs w:val="24"/>
              </w:rPr>
            </w:pPr>
            <w:r w:rsidRPr="00260197">
              <w:rPr>
                <w:rFonts w:ascii="Times New Roman" w:eastAsia="Times New Roman" w:hAnsi="Times New Roman" w:cs="Times New Roman"/>
                <w:sz w:val="24"/>
                <w:szCs w:val="24"/>
              </w:rPr>
              <w:t>Тематический</w:t>
            </w:r>
          </w:p>
        </w:tc>
        <w:tc>
          <w:tcPr>
            <w:tcW w:w="2835" w:type="dxa"/>
          </w:tcPr>
          <w:p w14:paraId="09A24351" w14:textId="77777777" w:rsidR="00C87DEC" w:rsidRPr="00260197" w:rsidRDefault="00C87DEC" w:rsidP="00B35DC7">
            <w:pPr>
              <w:spacing w:before="62"/>
              <w:ind w:left="149"/>
              <w:jc w:val="center"/>
              <w:rPr>
                <w:rFonts w:ascii="Times New Roman" w:eastAsia="Times New Roman" w:hAnsi="Times New Roman" w:cs="Times New Roman"/>
                <w:sz w:val="24"/>
                <w:szCs w:val="24"/>
              </w:rPr>
            </w:pPr>
            <w:r w:rsidRPr="00260197">
              <w:rPr>
                <w:rFonts w:ascii="Times New Roman" w:eastAsia="Times New Roman" w:hAnsi="Times New Roman" w:cs="Times New Roman"/>
                <w:sz w:val="24"/>
                <w:szCs w:val="24"/>
              </w:rPr>
              <w:t>По</w:t>
            </w:r>
            <w:r w:rsidRPr="00260197">
              <w:rPr>
                <w:rFonts w:ascii="Times New Roman" w:eastAsia="Times New Roman" w:hAnsi="Times New Roman" w:cs="Times New Roman"/>
                <w:spacing w:val="-1"/>
                <w:sz w:val="24"/>
                <w:szCs w:val="24"/>
              </w:rPr>
              <w:t xml:space="preserve"> </w:t>
            </w:r>
            <w:r w:rsidRPr="00260197">
              <w:rPr>
                <w:rFonts w:ascii="Times New Roman" w:eastAsia="Times New Roman" w:hAnsi="Times New Roman" w:cs="Times New Roman"/>
                <w:sz w:val="24"/>
                <w:szCs w:val="24"/>
              </w:rPr>
              <w:t>итогам</w:t>
            </w:r>
            <w:r w:rsidRPr="00260197">
              <w:rPr>
                <w:rFonts w:ascii="Times New Roman" w:eastAsia="Times New Roman" w:hAnsi="Times New Roman" w:cs="Times New Roman"/>
                <w:spacing w:val="-1"/>
                <w:sz w:val="24"/>
                <w:szCs w:val="24"/>
              </w:rPr>
              <w:t xml:space="preserve"> </w:t>
            </w:r>
            <w:r w:rsidRPr="00260197">
              <w:rPr>
                <w:rFonts w:ascii="Times New Roman" w:eastAsia="Times New Roman" w:hAnsi="Times New Roman" w:cs="Times New Roman"/>
                <w:sz w:val="24"/>
                <w:szCs w:val="24"/>
              </w:rPr>
              <w:t>освоения</w:t>
            </w:r>
            <w:r w:rsidRPr="00260197">
              <w:rPr>
                <w:rFonts w:ascii="Times New Roman" w:eastAsia="Times New Roman" w:hAnsi="Times New Roman" w:cs="Times New Roman"/>
                <w:spacing w:val="-1"/>
                <w:sz w:val="24"/>
                <w:szCs w:val="24"/>
              </w:rPr>
              <w:t xml:space="preserve"> </w:t>
            </w:r>
            <w:r w:rsidRPr="00260197">
              <w:rPr>
                <w:rFonts w:ascii="Times New Roman" w:eastAsia="Times New Roman" w:hAnsi="Times New Roman" w:cs="Times New Roman"/>
                <w:sz w:val="24"/>
                <w:szCs w:val="24"/>
              </w:rPr>
              <w:t>темы</w:t>
            </w:r>
          </w:p>
        </w:tc>
        <w:tc>
          <w:tcPr>
            <w:tcW w:w="1417" w:type="dxa"/>
          </w:tcPr>
          <w:p w14:paraId="30FD2D01" w14:textId="77777777" w:rsidR="00C87DEC" w:rsidRPr="00260197" w:rsidRDefault="00C87DEC" w:rsidP="00B35DC7">
            <w:pPr>
              <w:spacing w:before="62"/>
              <w:ind w:right="142"/>
              <w:jc w:val="center"/>
              <w:rPr>
                <w:rFonts w:ascii="Times New Roman" w:eastAsia="Times New Roman" w:hAnsi="Times New Roman" w:cs="Times New Roman"/>
                <w:sz w:val="24"/>
                <w:szCs w:val="24"/>
              </w:rPr>
            </w:pPr>
            <w:r w:rsidRPr="00260197">
              <w:rPr>
                <w:rFonts w:ascii="Times New Roman" w:eastAsia="Times New Roman" w:hAnsi="Times New Roman" w:cs="Times New Roman"/>
                <w:sz w:val="24"/>
                <w:szCs w:val="24"/>
                <w:lang w:val="ru-RU"/>
              </w:rPr>
              <w:t>5</w:t>
            </w:r>
            <w:r w:rsidRPr="00260197">
              <w:rPr>
                <w:rFonts w:ascii="Times New Roman" w:eastAsia="Times New Roman" w:hAnsi="Times New Roman" w:cs="Times New Roman"/>
                <w:sz w:val="24"/>
                <w:szCs w:val="24"/>
              </w:rPr>
              <w:t>-9</w:t>
            </w:r>
          </w:p>
        </w:tc>
      </w:tr>
      <w:tr w:rsidR="00260197" w:rsidRPr="00260197" w14:paraId="552E8227" w14:textId="77777777" w:rsidTr="00C87DEC">
        <w:tblPrEx>
          <w:tblLook w:val="04A0" w:firstRow="1" w:lastRow="0" w:firstColumn="1" w:lastColumn="0" w:noHBand="0" w:noVBand="1"/>
        </w:tblPrEx>
        <w:trPr>
          <w:trHeight w:val="402"/>
        </w:trPr>
        <w:tc>
          <w:tcPr>
            <w:tcW w:w="3689" w:type="dxa"/>
          </w:tcPr>
          <w:p w14:paraId="4E8D2B8E" w14:textId="77777777" w:rsidR="00C87DEC" w:rsidRPr="00260197" w:rsidRDefault="00C87DEC" w:rsidP="00B35DC7">
            <w:pPr>
              <w:spacing w:before="62"/>
              <w:ind w:left="150"/>
              <w:rPr>
                <w:rFonts w:ascii="Times New Roman" w:eastAsia="Times New Roman" w:hAnsi="Times New Roman" w:cs="Times New Roman"/>
                <w:sz w:val="24"/>
                <w:szCs w:val="24"/>
                <w:lang w:val="ru-RU"/>
              </w:rPr>
            </w:pPr>
            <w:r w:rsidRPr="00260197">
              <w:rPr>
                <w:rFonts w:ascii="Times New Roman" w:eastAsia="Times New Roman" w:hAnsi="Times New Roman" w:cs="Times New Roman"/>
                <w:sz w:val="24"/>
                <w:szCs w:val="24"/>
                <w:lang w:val="ru-RU"/>
              </w:rPr>
              <w:t>Устный опрос</w:t>
            </w:r>
          </w:p>
        </w:tc>
        <w:tc>
          <w:tcPr>
            <w:tcW w:w="1843" w:type="dxa"/>
          </w:tcPr>
          <w:p w14:paraId="18CCD6C2" w14:textId="77777777" w:rsidR="00C87DEC" w:rsidRPr="00260197" w:rsidRDefault="00C87DEC" w:rsidP="00B35DC7">
            <w:pPr>
              <w:spacing w:before="62"/>
              <w:ind w:left="148"/>
              <w:jc w:val="center"/>
              <w:rPr>
                <w:rFonts w:ascii="Times New Roman" w:eastAsia="Times New Roman" w:hAnsi="Times New Roman" w:cs="Times New Roman"/>
                <w:sz w:val="24"/>
                <w:szCs w:val="24"/>
              </w:rPr>
            </w:pPr>
            <w:r w:rsidRPr="00260197">
              <w:rPr>
                <w:rFonts w:ascii="Times New Roman" w:eastAsia="Times New Roman" w:hAnsi="Times New Roman" w:cs="Times New Roman"/>
                <w:sz w:val="24"/>
                <w:szCs w:val="24"/>
              </w:rPr>
              <w:t>Тематический</w:t>
            </w:r>
          </w:p>
        </w:tc>
        <w:tc>
          <w:tcPr>
            <w:tcW w:w="2835" w:type="dxa"/>
          </w:tcPr>
          <w:p w14:paraId="055780BC" w14:textId="77777777" w:rsidR="00C87DEC" w:rsidRPr="00260197" w:rsidRDefault="00C87DEC" w:rsidP="00B35DC7">
            <w:pPr>
              <w:spacing w:before="62"/>
              <w:ind w:left="149"/>
              <w:jc w:val="center"/>
              <w:rPr>
                <w:rFonts w:ascii="Times New Roman" w:eastAsia="Times New Roman" w:hAnsi="Times New Roman" w:cs="Times New Roman"/>
                <w:sz w:val="24"/>
                <w:szCs w:val="24"/>
              </w:rPr>
            </w:pPr>
            <w:r w:rsidRPr="00260197">
              <w:rPr>
                <w:rFonts w:ascii="Times New Roman" w:eastAsia="Times New Roman" w:hAnsi="Times New Roman" w:cs="Times New Roman"/>
                <w:sz w:val="24"/>
                <w:szCs w:val="24"/>
              </w:rPr>
              <w:t>По</w:t>
            </w:r>
            <w:r w:rsidRPr="00260197">
              <w:rPr>
                <w:rFonts w:ascii="Times New Roman" w:eastAsia="Times New Roman" w:hAnsi="Times New Roman" w:cs="Times New Roman"/>
                <w:spacing w:val="-1"/>
                <w:sz w:val="24"/>
                <w:szCs w:val="24"/>
              </w:rPr>
              <w:t xml:space="preserve"> </w:t>
            </w:r>
            <w:r w:rsidRPr="00260197">
              <w:rPr>
                <w:rFonts w:ascii="Times New Roman" w:eastAsia="Times New Roman" w:hAnsi="Times New Roman" w:cs="Times New Roman"/>
                <w:sz w:val="24"/>
                <w:szCs w:val="24"/>
              </w:rPr>
              <w:t>итогам</w:t>
            </w:r>
            <w:r w:rsidRPr="00260197">
              <w:rPr>
                <w:rFonts w:ascii="Times New Roman" w:eastAsia="Times New Roman" w:hAnsi="Times New Roman" w:cs="Times New Roman"/>
                <w:spacing w:val="-1"/>
                <w:sz w:val="24"/>
                <w:szCs w:val="24"/>
              </w:rPr>
              <w:t xml:space="preserve"> </w:t>
            </w:r>
            <w:r w:rsidRPr="00260197">
              <w:rPr>
                <w:rFonts w:ascii="Times New Roman" w:eastAsia="Times New Roman" w:hAnsi="Times New Roman" w:cs="Times New Roman"/>
                <w:sz w:val="24"/>
                <w:szCs w:val="24"/>
              </w:rPr>
              <w:t>освоения</w:t>
            </w:r>
            <w:r w:rsidRPr="00260197">
              <w:rPr>
                <w:rFonts w:ascii="Times New Roman" w:eastAsia="Times New Roman" w:hAnsi="Times New Roman" w:cs="Times New Roman"/>
                <w:spacing w:val="-1"/>
                <w:sz w:val="24"/>
                <w:szCs w:val="24"/>
              </w:rPr>
              <w:t xml:space="preserve"> </w:t>
            </w:r>
            <w:r w:rsidRPr="00260197">
              <w:rPr>
                <w:rFonts w:ascii="Times New Roman" w:eastAsia="Times New Roman" w:hAnsi="Times New Roman" w:cs="Times New Roman"/>
                <w:sz w:val="24"/>
                <w:szCs w:val="24"/>
              </w:rPr>
              <w:t>темы</w:t>
            </w:r>
          </w:p>
        </w:tc>
        <w:tc>
          <w:tcPr>
            <w:tcW w:w="1417" w:type="dxa"/>
          </w:tcPr>
          <w:p w14:paraId="08F25EE1" w14:textId="77777777" w:rsidR="00C87DEC" w:rsidRPr="00260197" w:rsidRDefault="00C87DEC" w:rsidP="00B35DC7">
            <w:pPr>
              <w:spacing w:before="62"/>
              <w:ind w:right="142"/>
              <w:jc w:val="center"/>
              <w:rPr>
                <w:rFonts w:ascii="Times New Roman" w:eastAsia="Times New Roman" w:hAnsi="Times New Roman" w:cs="Times New Roman"/>
                <w:sz w:val="24"/>
                <w:szCs w:val="24"/>
              </w:rPr>
            </w:pPr>
            <w:r w:rsidRPr="00260197">
              <w:rPr>
                <w:rFonts w:ascii="Times New Roman" w:eastAsia="Times New Roman" w:hAnsi="Times New Roman" w:cs="Times New Roman"/>
                <w:sz w:val="24"/>
                <w:szCs w:val="24"/>
                <w:lang w:val="ru-RU"/>
              </w:rPr>
              <w:t>5</w:t>
            </w:r>
            <w:r w:rsidRPr="00260197">
              <w:rPr>
                <w:rFonts w:ascii="Times New Roman" w:eastAsia="Times New Roman" w:hAnsi="Times New Roman" w:cs="Times New Roman"/>
                <w:sz w:val="24"/>
                <w:szCs w:val="24"/>
              </w:rPr>
              <w:t>-9</w:t>
            </w:r>
          </w:p>
        </w:tc>
      </w:tr>
      <w:tr w:rsidR="00260197" w:rsidRPr="00260197" w14:paraId="3E372099" w14:textId="77777777" w:rsidTr="00C87DEC">
        <w:tblPrEx>
          <w:tblLook w:val="04A0" w:firstRow="1" w:lastRow="0" w:firstColumn="1" w:lastColumn="0" w:noHBand="0" w:noVBand="1"/>
        </w:tblPrEx>
        <w:trPr>
          <w:trHeight w:val="402"/>
        </w:trPr>
        <w:tc>
          <w:tcPr>
            <w:tcW w:w="3689" w:type="dxa"/>
          </w:tcPr>
          <w:p w14:paraId="7443F6A5" w14:textId="66260415" w:rsidR="00C87DEC" w:rsidRPr="00260197" w:rsidRDefault="00C87DEC" w:rsidP="00B35DC7">
            <w:pPr>
              <w:spacing w:before="62"/>
              <w:ind w:left="150"/>
              <w:rPr>
                <w:rFonts w:ascii="Times New Roman" w:eastAsia="Times New Roman" w:hAnsi="Times New Roman" w:cs="Times New Roman"/>
                <w:sz w:val="24"/>
                <w:szCs w:val="24"/>
              </w:rPr>
            </w:pPr>
            <w:r w:rsidRPr="00260197">
              <w:rPr>
                <w:rFonts w:ascii="Times New Roman" w:eastAsia="Times New Roman" w:hAnsi="Times New Roman" w:cs="Times New Roman"/>
                <w:sz w:val="24"/>
                <w:szCs w:val="24"/>
                <w:lang w:val="ru-RU"/>
              </w:rPr>
              <w:t>Итоговая работа</w:t>
            </w:r>
          </w:p>
        </w:tc>
        <w:tc>
          <w:tcPr>
            <w:tcW w:w="1843" w:type="dxa"/>
          </w:tcPr>
          <w:p w14:paraId="6E5A0808" w14:textId="77777777" w:rsidR="00C87DEC" w:rsidRPr="00260197" w:rsidRDefault="00C87DEC" w:rsidP="00B35DC7">
            <w:pPr>
              <w:spacing w:before="62"/>
              <w:ind w:left="148"/>
              <w:jc w:val="center"/>
              <w:rPr>
                <w:rFonts w:ascii="Times New Roman" w:eastAsia="Times New Roman" w:hAnsi="Times New Roman" w:cs="Times New Roman"/>
                <w:sz w:val="24"/>
                <w:szCs w:val="24"/>
              </w:rPr>
            </w:pPr>
            <w:r w:rsidRPr="00260197">
              <w:rPr>
                <w:rFonts w:ascii="Times New Roman" w:eastAsia="Times New Roman" w:hAnsi="Times New Roman" w:cs="Times New Roman"/>
                <w:sz w:val="24"/>
                <w:szCs w:val="24"/>
              </w:rPr>
              <w:t>Итоговый</w:t>
            </w:r>
          </w:p>
        </w:tc>
        <w:tc>
          <w:tcPr>
            <w:tcW w:w="2835" w:type="dxa"/>
          </w:tcPr>
          <w:p w14:paraId="0EF310EC" w14:textId="77777777" w:rsidR="00C87DEC" w:rsidRPr="00260197" w:rsidRDefault="00C87DEC" w:rsidP="00B35DC7">
            <w:pPr>
              <w:spacing w:before="62"/>
              <w:ind w:left="149"/>
              <w:jc w:val="center"/>
              <w:rPr>
                <w:rFonts w:ascii="Times New Roman" w:eastAsia="Times New Roman" w:hAnsi="Times New Roman" w:cs="Times New Roman"/>
                <w:sz w:val="24"/>
                <w:szCs w:val="24"/>
              </w:rPr>
            </w:pPr>
            <w:r w:rsidRPr="00260197">
              <w:rPr>
                <w:rFonts w:ascii="Times New Roman" w:eastAsia="Times New Roman" w:hAnsi="Times New Roman" w:cs="Times New Roman"/>
                <w:sz w:val="24"/>
                <w:szCs w:val="24"/>
              </w:rPr>
              <w:t>По</w:t>
            </w:r>
            <w:r w:rsidRPr="00260197">
              <w:rPr>
                <w:rFonts w:ascii="Times New Roman" w:eastAsia="Times New Roman" w:hAnsi="Times New Roman" w:cs="Times New Roman"/>
                <w:spacing w:val="-1"/>
                <w:sz w:val="24"/>
                <w:szCs w:val="24"/>
              </w:rPr>
              <w:t xml:space="preserve"> </w:t>
            </w:r>
            <w:r w:rsidRPr="00260197">
              <w:rPr>
                <w:rFonts w:ascii="Times New Roman" w:eastAsia="Times New Roman" w:hAnsi="Times New Roman" w:cs="Times New Roman"/>
                <w:sz w:val="24"/>
                <w:szCs w:val="24"/>
              </w:rPr>
              <w:t>итогам</w:t>
            </w:r>
            <w:r w:rsidRPr="00260197">
              <w:rPr>
                <w:rFonts w:ascii="Times New Roman" w:eastAsia="Times New Roman" w:hAnsi="Times New Roman" w:cs="Times New Roman"/>
                <w:spacing w:val="-1"/>
                <w:sz w:val="24"/>
                <w:szCs w:val="24"/>
              </w:rPr>
              <w:t xml:space="preserve"> </w:t>
            </w:r>
            <w:r w:rsidRPr="00260197">
              <w:rPr>
                <w:rFonts w:ascii="Times New Roman" w:eastAsia="Times New Roman" w:hAnsi="Times New Roman" w:cs="Times New Roman"/>
                <w:sz w:val="24"/>
                <w:szCs w:val="24"/>
              </w:rPr>
              <w:t>освоения</w:t>
            </w:r>
            <w:r w:rsidRPr="00260197">
              <w:rPr>
                <w:rFonts w:ascii="Times New Roman" w:eastAsia="Times New Roman" w:hAnsi="Times New Roman" w:cs="Times New Roman"/>
                <w:spacing w:val="-1"/>
                <w:sz w:val="24"/>
                <w:szCs w:val="24"/>
              </w:rPr>
              <w:t xml:space="preserve"> </w:t>
            </w:r>
            <w:r w:rsidRPr="00260197">
              <w:rPr>
                <w:rFonts w:ascii="Times New Roman" w:eastAsia="Times New Roman" w:hAnsi="Times New Roman" w:cs="Times New Roman"/>
                <w:sz w:val="24"/>
                <w:szCs w:val="24"/>
              </w:rPr>
              <w:t>темы</w:t>
            </w:r>
          </w:p>
        </w:tc>
        <w:tc>
          <w:tcPr>
            <w:tcW w:w="1417" w:type="dxa"/>
          </w:tcPr>
          <w:p w14:paraId="1DDCE482" w14:textId="77777777" w:rsidR="00C87DEC" w:rsidRPr="00260197" w:rsidRDefault="00C87DEC" w:rsidP="00B35DC7">
            <w:pPr>
              <w:spacing w:before="62"/>
              <w:ind w:right="142"/>
              <w:jc w:val="center"/>
              <w:rPr>
                <w:rFonts w:ascii="Times New Roman" w:eastAsia="Times New Roman" w:hAnsi="Times New Roman" w:cs="Times New Roman"/>
                <w:sz w:val="24"/>
                <w:szCs w:val="24"/>
              </w:rPr>
            </w:pPr>
            <w:r w:rsidRPr="00260197">
              <w:rPr>
                <w:rFonts w:ascii="Times New Roman" w:eastAsia="Times New Roman" w:hAnsi="Times New Roman" w:cs="Times New Roman"/>
                <w:sz w:val="24"/>
                <w:szCs w:val="24"/>
                <w:lang w:val="ru-RU"/>
              </w:rPr>
              <w:t>5</w:t>
            </w:r>
            <w:r w:rsidRPr="00260197">
              <w:rPr>
                <w:rFonts w:ascii="Times New Roman" w:eastAsia="Times New Roman" w:hAnsi="Times New Roman" w:cs="Times New Roman"/>
                <w:sz w:val="24"/>
                <w:szCs w:val="24"/>
              </w:rPr>
              <w:t>-9</w:t>
            </w:r>
          </w:p>
        </w:tc>
      </w:tr>
      <w:bookmarkEnd w:id="2"/>
    </w:tbl>
    <w:p w14:paraId="2FBFCF7C" w14:textId="77777777" w:rsidR="003F5F0E" w:rsidRPr="00260197" w:rsidRDefault="003F5F0E"/>
    <w:sectPr w:rsidR="003F5F0E" w:rsidRPr="00260197" w:rsidSect="004A6144">
      <w:headerReference w:type="even" r:id="rId7"/>
      <w:headerReference w:type="default" r:id="rId8"/>
      <w:footerReference w:type="even" r:id="rId9"/>
      <w:footerReference w:type="default" r:id="rId10"/>
      <w:headerReference w:type="first" r:id="rId11"/>
      <w:footerReference w:type="first" r:id="rId12"/>
      <w:pgSz w:w="11906" w:h="16838"/>
      <w:pgMar w:top="28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489085" w14:textId="77777777" w:rsidR="00CE4815" w:rsidRDefault="00CE4815" w:rsidP="00703B81">
      <w:pPr>
        <w:spacing w:after="0" w:line="240" w:lineRule="auto"/>
      </w:pPr>
      <w:r>
        <w:separator/>
      </w:r>
    </w:p>
  </w:endnote>
  <w:endnote w:type="continuationSeparator" w:id="0">
    <w:p w14:paraId="4F9B1531" w14:textId="77777777" w:rsidR="00CE4815" w:rsidRDefault="00CE4815" w:rsidP="00703B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1F2480" w14:textId="77777777" w:rsidR="00703B81" w:rsidRDefault="00703B81">
    <w:pPr>
      <w:pStyle w:val="a6"/>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950009" w14:textId="77777777" w:rsidR="00703B81" w:rsidRDefault="00703B81">
    <w:pPr>
      <w:pStyle w:val="a6"/>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EEB84F" w14:textId="77777777" w:rsidR="00703B81" w:rsidRDefault="00703B81">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B231D8" w14:textId="77777777" w:rsidR="00CE4815" w:rsidRDefault="00CE4815" w:rsidP="00703B81">
      <w:pPr>
        <w:spacing w:after="0" w:line="240" w:lineRule="auto"/>
      </w:pPr>
      <w:r>
        <w:separator/>
      </w:r>
    </w:p>
  </w:footnote>
  <w:footnote w:type="continuationSeparator" w:id="0">
    <w:p w14:paraId="7A64B677" w14:textId="77777777" w:rsidR="00CE4815" w:rsidRDefault="00CE4815" w:rsidP="00703B8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D9D8F4" w14:textId="77777777" w:rsidR="00703B81" w:rsidRDefault="00703B81">
    <w:pPr>
      <w:pStyle w:val="a4"/>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56C314" w14:textId="77777777" w:rsidR="00703B81" w:rsidRDefault="00703B81">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A04CA7" w14:textId="77777777" w:rsidR="00703B81" w:rsidRDefault="00703B81">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41445"/>
    <w:multiLevelType w:val="hybridMultilevel"/>
    <w:tmpl w:val="1CAAE97E"/>
    <w:lvl w:ilvl="0" w:tplc="52062502">
      <w:start w:val="3"/>
      <w:numFmt w:val="decimal"/>
      <w:lvlText w:val="%1."/>
      <w:lvlJc w:val="left"/>
      <w:pPr>
        <w:ind w:left="702" w:hanging="360"/>
      </w:pPr>
      <w:rPr>
        <w:rFonts w:hint="default"/>
      </w:rPr>
    </w:lvl>
    <w:lvl w:ilvl="1" w:tplc="04190019" w:tentative="1">
      <w:start w:val="1"/>
      <w:numFmt w:val="lowerLetter"/>
      <w:lvlText w:val="%2."/>
      <w:lvlJc w:val="left"/>
      <w:pPr>
        <w:ind w:left="1422" w:hanging="360"/>
      </w:pPr>
    </w:lvl>
    <w:lvl w:ilvl="2" w:tplc="0419001B" w:tentative="1">
      <w:start w:val="1"/>
      <w:numFmt w:val="lowerRoman"/>
      <w:lvlText w:val="%3."/>
      <w:lvlJc w:val="right"/>
      <w:pPr>
        <w:ind w:left="2142" w:hanging="180"/>
      </w:pPr>
    </w:lvl>
    <w:lvl w:ilvl="3" w:tplc="0419000F" w:tentative="1">
      <w:start w:val="1"/>
      <w:numFmt w:val="decimal"/>
      <w:lvlText w:val="%4."/>
      <w:lvlJc w:val="left"/>
      <w:pPr>
        <w:ind w:left="2862" w:hanging="360"/>
      </w:pPr>
    </w:lvl>
    <w:lvl w:ilvl="4" w:tplc="04190019" w:tentative="1">
      <w:start w:val="1"/>
      <w:numFmt w:val="lowerLetter"/>
      <w:lvlText w:val="%5."/>
      <w:lvlJc w:val="left"/>
      <w:pPr>
        <w:ind w:left="3582" w:hanging="360"/>
      </w:pPr>
    </w:lvl>
    <w:lvl w:ilvl="5" w:tplc="0419001B" w:tentative="1">
      <w:start w:val="1"/>
      <w:numFmt w:val="lowerRoman"/>
      <w:lvlText w:val="%6."/>
      <w:lvlJc w:val="right"/>
      <w:pPr>
        <w:ind w:left="4302" w:hanging="180"/>
      </w:pPr>
    </w:lvl>
    <w:lvl w:ilvl="6" w:tplc="0419000F" w:tentative="1">
      <w:start w:val="1"/>
      <w:numFmt w:val="decimal"/>
      <w:lvlText w:val="%7."/>
      <w:lvlJc w:val="left"/>
      <w:pPr>
        <w:ind w:left="5022" w:hanging="360"/>
      </w:pPr>
    </w:lvl>
    <w:lvl w:ilvl="7" w:tplc="04190019" w:tentative="1">
      <w:start w:val="1"/>
      <w:numFmt w:val="lowerLetter"/>
      <w:lvlText w:val="%8."/>
      <w:lvlJc w:val="left"/>
      <w:pPr>
        <w:ind w:left="5742" w:hanging="360"/>
      </w:pPr>
    </w:lvl>
    <w:lvl w:ilvl="8" w:tplc="0419001B" w:tentative="1">
      <w:start w:val="1"/>
      <w:numFmt w:val="lowerRoman"/>
      <w:lvlText w:val="%9."/>
      <w:lvlJc w:val="right"/>
      <w:pPr>
        <w:ind w:left="6462" w:hanging="180"/>
      </w:pPr>
    </w:lvl>
  </w:abstractNum>
  <w:abstractNum w:abstractNumId="1" w15:restartNumberingAfterBreak="0">
    <w:nsid w:val="086B1AEA"/>
    <w:multiLevelType w:val="hybridMultilevel"/>
    <w:tmpl w:val="8E4467C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17D04307"/>
    <w:multiLevelType w:val="hybridMultilevel"/>
    <w:tmpl w:val="5EA0B6A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3F7A70F5"/>
    <w:multiLevelType w:val="hybridMultilevel"/>
    <w:tmpl w:val="64487C6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5B504A25"/>
    <w:multiLevelType w:val="hybridMultilevel"/>
    <w:tmpl w:val="5FFA684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15:restartNumberingAfterBreak="0">
    <w:nsid w:val="626D45E7"/>
    <w:multiLevelType w:val="hybridMultilevel"/>
    <w:tmpl w:val="CD8E3F1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74036019"/>
    <w:multiLevelType w:val="hybridMultilevel"/>
    <w:tmpl w:val="F02A109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2"/>
  </w:num>
  <w:num w:numId="2">
    <w:abstractNumId w:val="4"/>
  </w:num>
  <w:num w:numId="3">
    <w:abstractNumId w:val="6"/>
  </w:num>
  <w:num w:numId="4">
    <w:abstractNumId w:val="5"/>
  </w:num>
  <w:num w:numId="5">
    <w:abstractNumId w:val="3"/>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5200E7"/>
    <w:rsid w:val="00003089"/>
    <w:rsid w:val="00113D74"/>
    <w:rsid w:val="00260197"/>
    <w:rsid w:val="00306972"/>
    <w:rsid w:val="00374135"/>
    <w:rsid w:val="003A0B91"/>
    <w:rsid w:val="003B4010"/>
    <w:rsid w:val="003F5F0E"/>
    <w:rsid w:val="00426514"/>
    <w:rsid w:val="004A6144"/>
    <w:rsid w:val="005200E7"/>
    <w:rsid w:val="00547B35"/>
    <w:rsid w:val="006037E5"/>
    <w:rsid w:val="006F57AE"/>
    <w:rsid w:val="00703B81"/>
    <w:rsid w:val="007123FE"/>
    <w:rsid w:val="007D019F"/>
    <w:rsid w:val="007E2FB8"/>
    <w:rsid w:val="008606A4"/>
    <w:rsid w:val="008C5AF9"/>
    <w:rsid w:val="00AE5D7E"/>
    <w:rsid w:val="00B23E5D"/>
    <w:rsid w:val="00B35DC7"/>
    <w:rsid w:val="00B36A79"/>
    <w:rsid w:val="00B82093"/>
    <w:rsid w:val="00BD1E8D"/>
    <w:rsid w:val="00C24721"/>
    <w:rsid w:val="00C87DEC"/>
    <w:rsid w:val="00CC23DA"/>
    <w:rsid w:val="00CE4815"/>
    <w:rsid w:val="00DC4519"/>
    <w:rsid w:val="00F92B40"/>
    <w:rsid w:val="00FD367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917336"/>
  <w15:docId w15:val="{2EA58DB0-83B6-4C5C-92E0-C19E3D4720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D1E8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BD1E8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F92B40"/>
    <w:pPr>
      <w:widowControl w:val="0"/>
      <w:autoSpaceDE w:val="0"/>
      <w:autoSpaceDN w:val="0"/>
      <w:spacing w:after="0" w:line="240" w:lineRule="auto"/>
      <w:ind w:left="107"/>
    </w:pPr>
    <w:rPr>
      <w:rFonts w:ascii="Times New Roman" w:eastAsia="Times New Roman" w:hAnsi="Times New Roman" w:cs="Times New Roman"/>
    </w:rPr>
  </w:style>
  <w:style w:type="table" w:customStyle="1" w:styleId="TableGrid">
    <w:name w:val="TableGrid"/>
    <w:rsid w:val="00F92B40"/>
    <w:pPr>
      <w:spacing w:after="0" w:line="240" w:lineRule="auto"/>
    </w:pPr>
    <w:rPr>
      <w:rFonts w:eastAsia="Times New Roman"/>
      <w:kern w:val="2"/>
      <w:lang w:eastAsia="ru-RU"/>
    </w:rPr>
    <w:tblPr>
      <w:tblCellMar>
        <w:top w:w="0" w:type="dxa"/>
        <w:left w:w="0" w:type="dxa"/>
        <w:bottom w:w="0" w:type="dxa"/>
        <w:right w:w="0" w:type="dxa"/>
      </w:tblCellMar>
    </w:tblPr>
  </w:style>
  <w:style w:type="paragraph" w:styleId="a3">
    <w:name w:val="List Paragraph"/>
    <w:basedOn w:val="a"/>
    <w:uiPriority w:val="34"/>
    <w:qFormat/>
    <w:rsid w:val="00C87DEC"/>
    <w:pPr>
      <w:ind w:left="720"/>
      <w:contextualSpacing/>
    </w:pPr>
  </w:style>
  <w:style w:type="paragraph" w:styleId="a4">
    <w:name w:val="header"/>
    <w:basedOn w:val="a"/>
    <w:link w:val="a5"/>
    <w:uiPriority w:val="99"/>
    <w:unhideWhenUsed/>
    <w:rsid w:val="00703B81"/>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703B81"/>
  </w:style>
  <w:style w:type="paragraph" w:styleId="a6">
    <w:name w:val="footer"/>
    <w:basedOn w:val="a"/>
    <w:link w:val="a7"/>
    <w:uiPriority w:val="99"/>
    <w:unhideWhenUsed/>
    <w:rsid w:val="00703B81"/>
    <w:pPr>
      <w:tabs>
        <w:tab w:val="center" w:pos="4677"/>
        <w:tab w:val="right" w:pos="9355"/>
      </w:tabs>
      <w:spacing w:after="0" w:line="240" w:lineRule="auto"/>
    </w:pPr>
  </w:style>
  <w:style w:type="character" w:customStyle="1" w:styleId="a7">
    <w:name w:val="Нижний колонтитул Знак"/>
    <w:basedOn w:val="a0"/>
    <w:link w:val="a6"/>
    <w:uiPriority w:val="99"/>
    <w:rsid w:val="00703B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85968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146</TotalTime>
  <Pages>14</Pages>
  <Words>5277</Words>
  <Characters>30081</Characters>
  <Application>Microsoft Office Word</Application>
  <DocSecurity>0</DocSecurity>
  <Lines>250</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35288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эми</cp:lastModifiedBy>
  <cp:revision>15</cp:revision>
  <dcterms:created xsi:type="dcterms:W3CDTF">2024-07-06T12:45:00Z</dcterms:created>
  <dcterms:modified xsi:type="dcterms:W3CDTF">2024-12-23T13:13:00Z</dcterms:modified>
</cp:coreProperties>
</file>